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76" w:type="dxa"/>
        <w:tblCellMar>
          <w:left w:w="0" w:type="dxa"/>
          <w:right w:w="0" w:type="dxa"/>
        </w:tblCellMar>
        <w:tblLook w:val="0000" w:firstRow="0" w:lastRow="0" w:firstColumn="0" w:lastColumn="0" w:noHBand="0" w:noVBand="0"/>
      </w:tblPr>
      <w:tblGrid>
        <w:gridCol w:w="5104"/>
        <w:gridCol w:w="4536"/>
      </w:tblGrid>
      <w:tr w:rsidR="008C16DD" w:rsidRPr="008C16DD" w14:paraId="16720C68" w14:textId="77777777" w:rsidTr="000E5A37">
        <w:trPr>
          <w:trHeight w:val="1560"/>
        </w:trPr>
        <w:tc>
          <w:tcPr>
            <w:tcW w:w="5104" w:type="dxa"/>
            <w:tcBorders>
              <w:top w:val="nil"/>
              <w:left w:val="nil"/>
              <w:bottom w:val="nil"/>
              <w:right w:val="nil"/>
            </w:tcBorders>
            <w:shd w:val="clear" w:color="auto" w:fill="auto"/>
            <w:tcMar>
              <w:top w:w="0" w:type="dxa"/>
              <w:left w:w="108" w:type="dxa"/>
              <w:bottom w:w="0" w:type="dxa"/>
              <w:right w:w="108" w:type="dxa"/>
            </w:tcMar>
          </w:tcPr>
          <w:p w14:paraId="26360BF6" w14:textId="77777777" w:rsidR="00E0513C" w:rsidRPr="008C16DD" w:rsidRDefault="0056001E" w:rsidP="002123C5">
            <w:pPr>
              <w:pStyle w:val="NormalWeb"/>
              <w:spacing w:before="0" w:beforeAutospacing="0" w:after="0" w:afterAutospacing="0"/>
              <w:jc w:val="center"/>
              <w:rPr>
                <w:sz w:val="28"/>
                <w:szCs w:val="28"/>
              </w:rPr>
            </w:pPr>
            <w:r w:rsidRPr="008C16DD">
              <w:rPr>
                <w:sz w:val="28"/>
                <w:szCs w:val="28"/>
              </w:rPr>
              <w:t>TỈNH ỦY HÀ TĨNH</w:t>
            </w:r>
          </w:p>
          <w:p w14:paraId="0275ABCC" w14:textId="1E52589E" w:rsidR="00E0513C" w:rsidRPr="008C16DD" w:rsidRDefault="00E0513C" w:rsidP="002123C5">
            <w:pPr>
              <w:pStyle w:val="NormalWeb"/>
              <w:spacing w:before="0" w:beforeAutospacing="0" w:after="0" w:afterAutospacing="0"/>
              <w:jc w:val="center"/>
              <w:rPr>
                <w:sz w:val="28"/>
                <w:szCs w:val="28"/>
              </w:rPr>
            </w:pPr>
            <w:r w:rsidRPr="008C16DD">
              <w:rPr>
                <w:b/>
                <w:bCs/>
                <w:sz w:val="28"/>
                <w:szCs w:val="28"/>
              </w:rPr>
              <w:t>BAN TUYÊN GIÁO</w:t>
            </w:r>
            <w:r w:rsidR="006A230D" w:rsidRPr="008C16DD">
              <w:rPr>
                <w:b/>
                <w:bCs/>
                <w:sz w:val="28"/>
                <w:szCs w:val="28"/>
              </w:rPr>
              <w:t xml:space="preserve"> VÀ DÂN VẬN</w:t>
            </w:r>
          </w:p>
          <w:p w14:paraId="774C52E6" w14:textId="77777777" w:rsidR="00E0513C" w:rsidRPr="008C16DD" w:rsidRDefault="00E0513C" w:rsidP="002123C5">
            <w:pPr>
              <w:pStyle w:val="NormalWeb"/>
              <w:spacing w:before="0" w:beforeAutospacing="0" w:after="0" w:afterAutospacing="0"/>
              <w:jc w:val="center"/>
              <w:rPr>
                <w:sz w:val="28"/>
                <w:szCs w:val="28"/>
              </w:rPr>
            </w:pPr>
            <w:r w:rsidRPr="008C16DD">
              <w:rPr>
                <w:sz w:val="28"/>
                <w:szCs w:val="28"/>
              </w:rPr>
              <w:t>*</w:t>
            </w:r>
          </w:p>
          <w:p w14:paraId="46153EB0" w14:textId="079FCA28" w:rsidR="00E0513C" w:rsidRPr="008C16DD" w:rsidRDefault="00E0513C" w:rsidP="002123C5">
            <w:pPr>
              <w:pStyle w:val="NormalWeb"/>
              <w:spacing w:before="0" w:beforeAutospacing="0" w:after="0" w:afterAutospacing="0"/>
              <w:jc w:val="center"/>
              <w:rPr>
                <w:sz w:val="28"/>
                <w:szCs w:val="28"/>
              </w:rPr>
            </w:pPr>
            <w:r w:rsidRPr="008C16DD">
              <w:rPr>
                <w:sz w:val="28"/>
                <w:szCs w:val="28"/>
              </w:rPr>
              <w:t>Số</w:t>
            </w:r>
            <w:r w:rsidR="0056001E" w:rsidRPr="008C16DD">
              <w:rPr>
                <w:sz w:val="28"/>
                <w:szCs w:val="28"/>
              </w:rPr>
              <w:t xml:space="preserve"> </w:t>
            </w:r>
            <w:r w:rsidR="00EA3015">
              <w:rPr>
                <w:sz w:val="28"/>
                <w:szCs w:val="28"/>
              </w:rPr>
              <w:t xml:space="preserve">06 </w:t>
            </w:r>
            <w:r w:rsidRPr="008C16DD">
              <w:rPr>
                <w:sz w:val="28"/>
                <w:szCs w:val="28"/>
              </w:rPr>
              <w:t>-</w:t>
            </w:r>
            <w:r w:rsidR="00393C7D" w:rsidRPr="008C16DD">
              <w:rPr>
                <w:sz w:val="28"/>
                <w:szCs w:val="28"/>
              </w:rPr>
              <w:t>HD</w:t>
            </w:r>
            <w:r w:rsidRPr="008C16DD">
              <w:rPr>
                <w:sz w:val="28"/>
                <w:szCs w:val="28"/>
              </w:rPr>
              <w:t>/BTG</w:t>
            </w:r>
            <w:r w:rsidR="006A230D" w:rsidRPr="008C16DD">
              <w:rPr>
                <w:sz w:val="28"/>
                <w:szCs w:val="28"/>
              </w:rPr>
              <w:t>DV</w:t>
            </w:r>
            <w:r w:rsidR="0056001E" w:rsidRPr="008C16DD">
              <w:rPr>
                <w:sz w:val="28"/>
                <w:szCs w:val="28"/>
              </w:rPr>
              <w:t>TU</w:t>
            </w:r>
          </w:p>
          <w:p w14:paraId="3812BD88" w14:textId="77777777" w:rsidR="00E0513C" w:rsidRPr="008C16DD" w:rsidRDefault="00E0513C" w:rsidP="002123C5">
            <w:pPr>
              <w:pStyle w:val="NormalWeb"/>
              <w:spacing w:before="0" w:beforeAutospacing="0" w:after="0" w:afterAutospacing="0"/>
              <w:jc w:val="center"/>
              <w:rPr>
                <w:i/>
                <w:sz w:val="28"/>
                <w:szCs w:val="28"/>
              </w:rPr>
            </w:pPr>
          </w:p>
        </w:tc>
        <w:tc>
          <w:tcPr>
            <w:tcW w:w="4536" w:type="dxa"/>
            <w:tcBorders>
              <w:top w:val="nil"/>
              <w:left w:val="nil"/>
              <w:bottom w:val="nil"/>
              <w:right w:val="nil"/>
            </w:tcBorders>
            <w:shd w:val="clear" w:color="auto" w:fill="auto"/>
            <w:tcMar>
              <w:top w:w="0" w:type="dxa"/>
              <w:left w:w="108" w:type="dxa"/>
              <w:bottom w:w="0" w:type="dxa"/>
              <w:right w:w="108" w:type="dxa"/>
            </w:tcMar>
          </w:tcPr>
          <w:p w14:paraId="41FDCAD8" w14:textId="3548ECF6" w:rsidR="00E0513C" w:rsidRPr="008C16DD" w:rsidRDefault="00E0513C" w:rsidP="00393C7D">
            <w:pPr>
              <w:pStyle w:val="NormalWeb"/>
              <w:spacing w:before="0" w:beforeAutospacing="0" w:after="0" w:afterAutospacing="0"/>
              <w:jc w:val="right"/>
              <w:rPr>
                <w:sz w:val="28"/>
                <w:szCs w:val="28"/>
              </w:rPr>
            </w:pPr>
            <w:r w:rsidRPr="008C16DD">
              <w:rPr>
                <w:b/>
                <w:bCs/>
                <w:sz w:val="28"/>
                <w:szCs w:val="28"/>
              </w:rPr>
              <w:t xml:space="preserve">ĐẢNG CỘNG SẢN VIỆT NAM </w:t>
            </w:r>
          </w:p>
          <w:p w14:paraId="405BA266" w14:textId="49B76472" w:rsidR="00E0513C" w:rsidRPr="008C16DD" w:rsidRDefault="00D67416" w:rsidP="005B111D">
            <w:pPr>
              <w:pStyle w:val="NormalWeb"/>
              <w:spacing w:before="120" w:beforeAutospacing="0" w:after="0" w:afterAutospacing="0"/>
              <w:jc w:val="right"/>
              <w:rPr>
                <w:sz w:val="28"/>
                <w:szCs w:val="28"/>
              </w:rPr>
            </w:pPr>
            <w:r w:rsidRPr="008C16DD">
              <w:rPr>
                <w:i/>
                <w:iCs/>
                <w:noProof/>
                <w:sz w:val="28"/>
                <w:szCs w:val="28"/>
              </w:rPr>
              <mc:AlternateContent>
                <mc:Choice Requires="wps">
                  <w:drawing>
                    <wp:anchor distT="0" distB="0" distL="114300" distR="114300" simplePos="0" relativeHeight="251662336" behindDoc="0" locked="0" layoutInCell="1" allowOverlap="1" wp14:anchorId="51036EB6" wp14:editId="48D5E3E4">
                      <wp:simplePos x="0" y="0"/>
                      <wp:positionH relativeFrom="column">
                        <wp:posOffset>398780</wp:posOffset>
                      </wp:positionH>
                      <wp:positionV relativeFrom="paragraph">
                        <wp:posOffset>35560</wp:posOffset>
                      </wp:positionV>
                      <wp:extent cx="2219325" cy="0"/>
                      <wp:effectExtent l="0" t="0" r="9525" b="19050"/>
                      <wp:wrapNone/>
                      <wp:docPr id="3" name="Straight Connector 3"/>
                      <wp:cNvGraphicFramePr/>
                      <a:graphic xmlns:a="http://schemas.openxmlformats.org/drawingml/2006/main">
                        <a:graphicData uri="http://schemas.microsoft.com/office/word/2010/wordprocessingShape">
                          <wps:wsp>
                            <wps:cNvCnPr/>
                            <wps:spPr>
                              <a:xfrm flipV="1">
                                <a:off x="0" y="0"/>
                                <a:ext cx="2219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AD7877"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2.8pt" to="206.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" strokecolor="#5b9bd5 [3204]" strokeweight=".5pt">
                      <v:stroke joinstyle="miter"/>
                    </v:line>
                  </w:pict>
                </mc:Fallback>
              </mc:AlternateContent>
            </w:r>
            <w:r w:rsidR="0056001E" w:rsidRPr="008C16DD">
              <w:rPr>
                <w:i/>
                <w:iCs/>
                <w:sz w:val="28"/>
                <w:szCs w:val="28"/>
              </w:rPr>
              <w:t>Hà Tĩnh</w:t>
            </w:r>
            <w:r w:rsidR="00E0513C" w:rsidRPr="008C16DD">
              <w:rPr>
                <w:i/>
                <w:iCs/>
                <w:sz w:val="28"/>
                <w:szCs w:val="28"/>
              </w:rPr>
              <w:t>, ngày</w:t>
            </w:r>
            <w:r w:rsidR="002151BE" w:rsidRPr="008C16DD">
              <w:rPr>
                <w:i/>
                <w:iCs/>
                <w:sz w:val="28"/>
                <w:szCs w:val="28"/>
              </w:rPr>
              <w:t xml:space="preserve"> </w:t>
            </w:r>
            <w:r w:rsidR="005B111D" w:rsidRPr="008C16DD">
              <w:rPr>
                <w:i/>
                <w:iCs/>
                <w:sz w:val="28"/>
                <w:szCs w:val="28"/>
              </w:rPr>
              <w:t>22</w:t>
            </w:r>
            <w:r w:rsidR="00E0513C" w:rsidRPr="008C16DD">
              <w:rPr>
                <w:i/>
                <w:iCs/>
                <w:sz w:val="28"/>
                <w:szCs w:val="28"/>
              </w:rPr>
              <w:t xml:space="preserve"> tháng </w:t>
            </w:r>
            <w:r w:rsidR="002A2EDF" w:rsidRPr="008C16DD">
              <w:rPr>
                <w:i/>
                <w:iCs/>
                <w:sz w:val="28"/>
                <w:szCs w:val="28"/>
              </w:rPr>
              <w:t>4</w:t>
            </w:r>
            <w:r w:rsidR="00E0513C" w:rsidRPr="008C16DD">
              <w:rPr>
                <w:i/>
                <w:iCs/>
                <w:sz w:val="28"/>
                <w:szCs w:val="28"/>
              </w:rPr>
              <w:t xml:space="preserve"> năm 202</w:t>
            </w:r>
            <w:r w:rsidR="006A230D" w:rsidRPr="008C16DD">
              <w:rPr>
                <w:i/>
                <w:iCs/>
                <w:sz w:val="28"/>
                <w:szCs w:val="28"/>
              </w:rPr>
              <w:t>5</w:t>
            </w:r>
            <w:r w:rsidR="00E0513C" w:rsidRPr="008C16DD">
              <w:rPr>
                <w:i/>
                <w:iCs/>
                <w:sz w:val="28"/>
                <w:szCs w:val="28"/>
              </w:rPr>
              <w:t xml:space="preserve">  </w:t>
            </w:r>
          </w:p>
        </w:tc>
      </w:tr>
    </w:tbl>
    <w:p w14:paraId="3052B418" w14:textId="77777777" w:rsidR="00E0513C" w:rsidRPr="008C16DD" w:rsidRDefault="00393C7D" w:rsidP="00E0513C">
      <w:pPr>
        <w:pStyle w:val="NormalWeb"/>
        <w:shd w:val="clear" w:color="auto" w:fill="FFFFFF"/>
        <w:spacing w:before="0" w:beforeAutospacing="0" w:after="0" w:afterAutospacing="0"/>
        <w:jc w:val="center"/>
        <w:rPr>
          <w:sz w:val="28"/>
          <w:szCs w:val="28"/>
        </w:rPr>
      </w:pPr>
      <w:r w:rsidRPr="008C16DD">
        <w:rPr>
          <w:b/>
          <w:bCs/>
          <w:sz w:val="28"/>
          <w:szCs w:val="28"/>
        </w:rPr>
        <w:t>HƯỚNG DẪN</w:t>
      </w:r>
    </w:p>
    <w:p w14:paraId="64F64919" w14:textId="530D9530" w:rsidR="002A2EDF" w:rsidRPr="008C16DD" w:rsidRDefault="00BA5D7B" w:rsidP="002A2EDF">
      <w:pPr>
        <w:jc w:val="center"/>
        <w:rPr>
          <w:b/>
          <w:sz w:val="28"/>
          <w:szCs w:val="28"/>
        </w:rPr>
      </w:pPr>
      <w:r w:rsidRPr="008C16DD">
        <w:rPr>
          <w:b/>
          <w:sz w:val="28"/>
          <w:szCs w:val="28"/>
        </w:rPr>
        <w:t>t</w:t>
      </w:r>
      <w:r w:rsidR="002A2EDF" w:rsidRPr="008C16DD">
        <w:rPr>
          <w:b/>
          <w:sz w:val="28"/>
          <w:szCs w:val="28"/>
        </w:rPr>
        <w:t xml:space="preserve">uyên </w:t>
      </w:r>
      <w:r w:rsidRPr="008C16DD">
        <w:rPr>
          <w:b/>
          <w:sz w:val="28"/>
          <w:szCs w:val="28"/>
        </w:rPr>
        <w:t>truyền kỷ</w:t>
      </w:r>
      <w:r w:rsidR="002A2EDF" w:rsidRPr="008C16DD">
        <w:rPr>
          <w:b/>
          <w:sz w:val="28"/>
          <w:szCs w:val="28"/>
        </w:rPr>
        <w:t xml:space="preserve"> niệm 135 năm Ngày sinh Chủ tịch Hồ Chí Minh</w:t>
      </w:r>
    </w:p>
    <w:p w14:paraId="575F209E" w14:textId="77777777" w:rsidR="002A2EDF" w:rsidRPr="008C16DD" w:rsidRDefault="002A2EDF" w:rsidP="002A2EDF">
      <w:pPr>
        <w:jc w:val="center"/>
        <w:rPr>
          <w:b/>
          <w:sz w:val="28"/>
          <w:szCs w:val="28"/>
        </w:rPr>
      </w:pPr>
      <w:r w:rsidRPr="008C16DD">
        <w:rPr>
          <w:b/>
          <w:sz w:val="28"/>
          <w:szCs w:val="28"/>
        </w:rPr>
        <w:t>(19/5/1890 - 19/5/2025)</w:t>
      </w:r>
    </w:p>
    <w:p w14:paraId="390D8561" w14:textId="5A4F83ED" w:rsidR="006A230D" w:rsidRDefault="00BA5D7B" w:rsidP="00AC0895">
      <w:pPr>
        <w:jc w:val="center"/>
        <w:rPr>
          <w:b/>
          <w:sz w:val="28"/>
          <w:szCs w:val="28"/>
        </w:rPr>
      </w:pPr>
      <w:r w:rsidRPr="008C16DD">
        <w:rPr>
          <w:b/>
          <w:sz w:val="28"/>
          <w:szCs w:val="28"/>
        </w:rPr>
        <w:t>-----</w:t>
      </w:r>
    </w:p>
    <w:p w14:paraId="37850B91" w14:textId="77777777" w:rsidR="00AC0895" w:rsidRPr="00AC0895" w:rsidRDefault="00AC0895" w:rsidP="00AC0895">
      <w:pPr>
        <w:jc w:val="center"/>
        <w:rPr>
          <w:b/>
          <w:sz w:val="28"/>
          <w:szCs w:val="28"/>
        </w:rPr>
      </w:pPr>
    </w:p>
    <w:p w14:paraId="33520E1D" w14:textId="3E89F703" w:rsidR="008B042A" w:rsidRPr="008C16DD" w:rsidRDefault="0056001E" w:rsidP="00C96AFF">
      <w:pPr>
        <w:pStyle w:val="NormalWeb"/>
        <w:spacing w:before="60" w:beforeAutospacing="0" w:after="60" w:afterAutospacing="0" w:line="283" w:lineRule="auto"/>
        <w:ind w:firstLine="720"/>
        <w:jc w:val="both"/>
        <w:rPr>
          <w:sz w:val="28"/>
          <w:szCs w:val="28"/>
        </w:rPr>
      </w:pPr>
      <w:r w:rsidRPr="008C16DD">
        <w:rPr>
          <w:spacing w:val="-2"/>
          <w:sz w:val="28"/>
          <w:szCs w:val="28"/>
        </w:rPr>
        <w:t xml:space="preserve">Thực hiện </w:t>
      </w:r>
      <w:r w:rsidR="00985937" w:rsidRPr="008C16DD">
        <w:rPr>
          <w:sz w:val="28"/>
          <w:szCs w:val="28"/>
        </w:rPr>
        <w:t xml:space="preserve">Hướng dẫn số </w:t>
      </w:r>
      <w:r w:rsidR="006E0FAA" w:rsidRPr="008C16DD">
        <w:rPr>
          <w:sz w:val="28"/>
          <w:szCs w:val="28"/>
        </w:rPr>
        <w:t>07</w:t>
      </w:r>
      <w:r w:rsidRPr="008C16DD">
        <w:rPr>
          <w:sz w:val="28"/>
          <w:szCs w:val="28"/>
        </w:rPr>
        <w:t>-HD/BTG</w:t>
      </w:r>
      <w:r w:rsidR="000F6BB9" w:rsidRPr="008C16DD">
        <w:rPr>
          <w:sz w:val="28"/>
          <w:szCs w:val="28"/>
        </w:rPr>
        <w:t>DV</w:t>
      </w:r>
      <w:r w:rsidRPr="008C16DD">
        <w:rPr>
          <w:sz w:val="28"/>
          <w:szCs w:val="28"/>
        </w:rPr>
        <w:t xml:space="preserve">TW, ngày </w:t>
      </w:r>
      <w:r w:rsidR="006E0FAA" w:rsidRPr="008C16DD">
        <w:rPr>
          <w:sz w:val="28"/>
          <w:szCs w:val="28"/>
        </w:rPr>
        <w:t>11/4</w:t>
      </w:r>
      <w:r w:rsidR="000F6BB9" w:rsidRPr="008C16DD">
        <w:rPr>
          <w:sz w:val="28"/>
          <w:szCs w:val="28"/>
        </w:rPr>
        <w:t>/2025</w:t>
      </w:r>
      <w:r w:rsidRPr="008C16DD">
        <w:rPr>
          <w:sz w:val="28"/>
          <w:szCs w:val="28"/>
        </w:rPr>
        <w:t xml:space="preserve"> của Ban Tuyên giáo</w:t>
      </w:r>
      <w:r w:rsidR="000F6BB9" w:rsidRPr="008C16DD">
        <w:rPr>
          <w:sz w:val="28"/>
          <w:szCs w:val="28"/>
        </w:rPr>
        <w:t xml:space="preserve"> và Dân vận</w:t>
      </w:r>
      <w:r w:rsidRPr="008C16DD">
        <w:rPr>
          <w:sz w:val="28"/>
          <w:szCs w:val="28"/>
        </w:rPr>
        <w:t xml:space="preserve"> Trung ương về </w:t>
      </w:r>
      <w:r w:rsidR="002A2EDF" w:rsidRPr="008C16DD">
        <w:rPr>
          <w:sz w:val="28"/>
          <w:szCs w:val="28"/>
        </w:rPr>
        <w:t>tuyên truyền kỷ niệm 135 năm Ngày sinh Chủ tịch Hồ Chí Minh (19/5/1890 - 19/5/2025)</w:t>
      </w:r>
      <w:r w:rsidR="00AA0C07" w:rsidRPr="008C16DD">
        <w:rPr>
          <w:spacing w:val="-4"/>
          <w:sz w:val="28"/>
          <w:szCs w:val="28"/>
          <w:bdr w:val="none" w:sz="0" w:space="0" w:color="auto" w:frame="1"/>
        </w:rPr>
        <w:t xml:space="preserve">, </w:t>
      </w:r>
      <w:r w:rsidR="00AA0C07" w:rsidRPr="008C16DD">
        <w:rPr>
          <w:sz w:val="28"/>
          <w:szCs w:val="28"/>
        </w:rPr>
        <w:t>Ban Tuyên giáo</w:t>
      </w:r>
      <w:r w:rsidR="000F6BB9" w:rsidRPr="008C16DD">
        <w:rPr>
          <w:sz w:val="28"/>
          <w:szCs w:val="28"/>
        </w:rPr>
        <w:t xml:space="preserve"> và Dân vận</w:t>
      </w:r>
      <w:r w:rsidR="00AA0C07" w:rsidRPr="008C16DD">
        <w:rPr>
          <w:sz w:val="28"/>
          <w:szCs w:val="28"/>
        </w:rPr>
        <w:t xml:space="preserve"> Tỉnh ủy hướng dẫn công tác tuyên truyền</w:t>
      </w:r>
      <w:r w:rsidR="000F6BB9" w:rsidRPr="008C16DD">
        <w:rPr>
          <w:sz w:val="28"/>
          <w:szCs w:val="28"/>
        </w:rPr>
        <w:t xml:space="preserve"> kỷ niệm</w:t>
      </w:r>
      <w:r w:rsidR="00AA0C07" w:rsidRPr="008C16DD">
        <w:rPr>
          <w:sz w:val="28"/>
          <w:szCs w:val="28"/>
        </w:rPr>
        <w:t xml:space="preserve"> như sau:</w:t>
      </w:r>
    </w:p>
    <w:p w14:paraId="4BA98C1B" w14:textId="77777777" w:rsidR="00B33AC4" w:rsidRPr="008C16DD" w:rsidRDefault="00B33AC4" w:rsidP="00C96AFF">
      <w:pPr>
        <w:tabs>
          <w:tab w:val="left" w:pos="709"/>
        </w:tabs>
        <w:spacing w:before="60" w:after="60" w:line="283" w:lineRule="auto"/>
        <w:jc w:val="both"/>
        <w:rPr>
          <w:b/>
          <w:bCs/>
          <w:sz w:val="28"/>
          <w:szCs w:val="28"/>
        </w:rPr>
      </w:pPr>
      <w:r w:rsidRPr="008C16DD">
        <w:rPr>
          <w:b/>
          <w:bCs/>
          <w:sz w:val="28"/>
          <w:szCs w:val="28"/>
        </w:rPr>
        <w:tab/>
        <w:t>I. MỤC ĐÍCH, YÊU CẦU</w:t>
      </w:r>
    </w:p>
    <w:p w14:paraId="32DA1BF6" w14:textId="20880D89" w:rsidR="00306200" w:rsidRPr="008C16DD" w:rsidRDefault="00B33AC4" w:rsidP="00C96AFF">
      <w:pPr>
        <w:tabs>
          <w:tab w:val="left" w:pos="709"/>
        </w:tabs>
        <w:spacing w:before="60" w:after="60" w:line="283" w:lineRule="auto"/>
        <w:jc w:val="both"/>
        <w:rPr>
          <w:sz w:val="28"/>
          <w:szCs w:val="28"/>
        </w:rPr>
      </w:pPr>
      <w:r w:rsidRPr="008C16DD">
        <w:rPr>
          <w:b/>
          <w:bCs/>
          <w:sz w:val="28"/>
          <w:szCs w:val="28"/>
        </w:rPr>
        <w:tab/>
      </w:r>
      <w:r w:rsidRPr="008C16DD">
        <w:rPr>
          <w:b/>
          <w:sz w:val="28"/>
          <w:szCs w:val="28"/>
        </w:rPr>
        <w:t>1.</w:t>
      </w:r>
      <w:r w:rsidRPr="008C16DD">
        <w:rPr>
          <w:sz w:val="28"/>
          <w:szCs w:val="28"/>
        </w:rPr>
        <w:t xml:space="preserve"> Tuyên truyền sâu rộng công lao, cống hiến vĩ đại của Chủ tịch Hồ Chí Minh đối với sự nghiệp cách mạng Việt Nam và cách mạng thế giới; thể hiện sự tôn kính và lòng biết ơn vô hạn đối với vị Lãnh tụ đã dành trọn đời mình cho tự do, độc lập của dân tộc và hạnh phúc của Nhân dân; khẳng định Chủ nghĩa Má</w:t>
      </w:r>
      <w:r w:rsidR="00BA5D7B" w:rsidRPr="008C16DD">
        <w:rPr>
          <w:sz w:val="28"/>
          <w:szCs w:val="28"/>
        </w:rPr>
        <w:t xml:space="preserve">c - Lênin, tư tưởng Hồ Chí Minh </w:t>
      </w:r>
      <w:r w:rsidRPr="008C16DD">
        <w:rPr>
          <w:sz w:val="28"/>
          <w:szCs w:val="28"/>
        </w:rPr>
        <w:t>tiếp tục soi đường cho dân tộc Việt Nam bước vào Kỷ nguyên mới - Kỷ nguyên phát triển, giàu mạnh dưới sự lãnh đạo, cầm quyền của Đảng Cộng sản, xây dựng thành công nước Việt Nam xã hội chủ nghĩa, dân giàu, nước mạnh, dân chủ, công bằng, văn minh, sánh vai với các cường quốc năm châu.</w:t>
      </w:r>
    </w:p>
    <w:p w14:paraId="43CE5E1D" w14:textId="1C21EB36" w:rsidR="00306200" w:rsidRPr="008C16DD" w:rsidRDefault="00306200" w:rsidP="00C96AFF">
      <w:pPr>
        <w:tabs>
          <w:tab w:val="left" w:pos="709"/>
        </w:tabs>
        <w:spacing w:before="60" w:after="60" w:line="283" w:lineRule="auto"/>
        <w:jc w:val="both"/>
        <w:rPr>
          <w:sz w:val="28"/>
          <w:szCs w:val="28"/>
        </w:rPr>
      </w:pPr>
      <w:r w:rsidRPr="008C16DD">
        <w:rPr>
          <w:sz w:val="28"/>
          <w:szCs w:val="28"/>
        </w:rPr>
        <w:tab/>
      </w:r>
      <w:r w:rsidRPr="008C16DD">
        <w:rPr>
          <w:b/>
          <w:sz w:val="28"/>
          <w:szCs w:val="28"/>
        </w:rPr>
        <w:t>2.</w:t>
      </w:r>
      <w:r w:rsidRPr="008C16DD">
        <w:rPr>
          <w:sz w:val="28"/>
          <w:szCs w:val="28"/>
        </w:rPr>
        <w:t xml:space="preserve"> Thông qua các hoạt động tuyên truyền, kỷ niệm góp phần củng cố và bồi đắp niềm tin của Nhân dân </w:t>
      </w:r>
      <w:r w:rsidR="00B27FCA">
        <w:rPr>
          <w:sz w:val="28"/>
          <w:szCs w:val="28"/>
        </w:rPr>
        <w:t xml:space="preserve">đối </w:t>
      </w:r>
      <w:r w:rsidRPr="008C16DD">
        <w:rPr>
          <w:sz w:val="28"/>
          <w:szCs w:val="28"/>
        </w:rPr>
        <w:t>với Đảng, Nhà nước và công cuộc đổi mới đất nước; cổ vũ các phong trào thi đua thực hiện thắng lợi</w:t>
      </w:r>
      <w:r w:rsidR="00B50482" w:rsidRPr="008C16DD">
        <w:rPr>
          <w:sz w:val="28"/>
          <w:szCs w:val="28"/>
        </w:rPr>
        <w:t xml:space="preserve"> Nghị quyết đại hội đảng</w:t>
      </w:r>
      <w:r w:rsidR="00796116" w:rsidRPr="008C16DD">
        <w:rPr>
          <w:sz w:val="28"/>
          <w:szCs w:val="28"/>
        </w:rPr>
        <w:t xml:space="preserve"> bộ</w:t>
      </w:r>
      <w:r w:rsidR="00B50482" w:rsidRPr="008C16DD">
        <w:rPr>
          <w:sz w:val="28"/>
          <w:szCs w:val="28"/>
        </w:rPr>
        <w:t xml:space="preserve"> các cấp nhiệm kỳ 2020 - 2025, Nghị quyết Đại hội Đảng bộ tỉnh lần thứ XIX và</w:t>
      </w:r>
      <w:r w:rsidRPr="008C16DD">
        <w:rPr>
          <w:sz w:val="28"/>
          <w:szCs w:val="28"/>
        </w:rPr>
        <w:t xml:space="preserve"> Nghị quyết Đại hội lần thứ XIII của Đảng, lập thành tích chào mừng đại hội đảng </w:t>
      </w:r>
      <w:r w:rsidR="001605A3" w:rsidRPr="008C16DD">
        <w:rPr>
          <w:sz w:val="28"/>
          <w:szCs w:val="28"/>
        </w:rPr>
        <w:t xml:space="preserve">bộ </w:t>
      </w:r>
      <w:r w:rsidRPr="008C16DD">
        <w:rPr>
          <w:sz w:val="28"/>
          <w:szCs w:val="28"/>
        </w:rPr>
        <w:t xml:space="preserve">các cấp nhiệm kỳ 2025 - 2030, </w:t>
      </w:r>
      <w:r w:rsidR="00756FC4" w:rsidRPr="008C16DD">
        <w:rPr>
          <w:sz w:val="28"/>
          <w:szCs w:val="28"/>
        </w:rPr>
        <w:t xml:space="preserve">Đại hội Đảng bộ tỉnh lần thứ XX và </w:t>
      </w:r>
      <w:r w:rsidR="001605A3" w:rsidRPr="008C16DD">
        <w:rPr>
          <w:sz w:val="28"/>
          <w:szCs w:val="28"/>
        </w:rPr>
        <w:t xml:space="preserve">Đại hội </w:t>
      </w:r>
      <w:r w:rsidRPr="008C16DD">
        <w:rPr>
          <w:sz w:val="28"/>
          <w:szCs w:val="28"/>
        </w:rPr>
        <w:t xml:space="preserve">lần thứ XIV của Đảng; cổ vũ, động viên cán bộ, đảng viên và Nhân dân phát huy cao nhất tinh thần </w:t>
      </w:r>
      <w:r w:rsidRPr="008C16DD">
        <w:rPr>
          <w:i/>
          <w:sz w:val="28"/>
          <w:szCs w:val="28"/>
        </w:rPr>
        <w:t>“tự chủ, tự tin, tự lực, tự cường, tự hào dân tộc”</w:t>
      </w:r>
      <w:r w:rsidRPr="008C16DD">
        <w:rPr>
          <w:sz w:val="28"/>
          <w:szCs w:val="28"/>
        </w:rPr>
        <w:t xml:space="preserve"> thực</w:t>
      </w:r>
      <w:r w:rsidR="00E20426" w:rsidRPr="008C16DD">
        <w:rPr>
          <w:sz w:val="28"/>
          <w:szCs w:val="28"/>
        </w:rPr>
        <w:t xml:space="preserve"> hiện thành công các mục tiêu, </w:t>
      </w:r>
      <w:r w:rsidRPr="008C16DD">
        <w:rPr>
          <w:sz w:val="28"/>
          <w:szCs w:val="28"/>
        </w:rPr>
        <w:t xml:space="preserve">nhiệm vụ chính trị quan trọng, đưa </w:t>
      </w:r>
      <w:r w:rsidR="00FC1AC7" w:rsidRPr="008C16DD">
        <w:rPr>
          <w:sz w:val="28"/>
          <w:szCs w:val="28"/>
        </w:rPr>
        <w:t xml:space="preserve">quê hương, </w:t>
      </w:r>
      <w:r w:rsidRPr="008C16DD">
        <w:rPr>
          <w:sz w:val="28"/>
          <w:szCs w:val="28"/>
        </w:rPr>
        <w:t>đất nước phát triển nhanh và bền vững trong giai đoạn cách mạng mới.</w:t>
      </w:r>
    </w:p>
    <w:p w14:paraId="1F788D5B" w14:textId="23783A6E" w:rsidR="00EE4E5E" w:rsidRPr="008C16DD" w:rsidRDefault="00306200" w:rsidP="00C96AFF">
      <w:pPr>
        <w:tabs>
          <w:tab w:val="left" w:pos="709"/>
        </w:tabs>
        <w:spacing w:before="60" w:after="60" w:line="283" w:lineRule="auto"/>
        <w:jc w:val="both"/>
        <w:rPr>
          <w:sz w:val="28"/>
          <w:szCs w:val="28"/>
        </w:rPr>
      </w:pPr>
      <w:r w:rsidRPr="008C16DD">
        <w:rPr>
          <w:sz w:val="28"/>
          <w:szCs w:val="28"/>
        </w:rPr>
        <w:tab/>
      </w:r>
      <w:r w:rsidRPr="008C16DD">
        <w:rPr>
          <w:b/>
          <w:sz w:val="28"/>
          <w:szCs w:val="28"/>
        </w:rPr>
        <w:t>3.</w:t>
      </w:r>
      <w:r w:rsidRPr="008C16DD">
        <w:rPr>
          <w:sz w:val="28"/>
          <w:szCs w:val="28"/>
        </w:rPr>
        <w:t xml:space="preserve"> Công tác tuyên truyền kỷ niệm cần gắn với tuyên truyền công tác chuẩn bị đại hội đảng bộ các cấp nhiệm kỳ 2025 - 2030, </w:t>
      </w:r>
      <w:r w:rsidR="001605A3" w:rsidRPr="008C16DD">
        <w:rPr>
          <w:sz w:val="28"/>
          <w:szCs w:val="28"/>
        </w:rPr>
        <w:t>Đại hội</w:t>
      </w:r>
      <w:r w:rsidR="009868E7" w:rsidRPr="008C16DD">
        <w:rPr>
          <w:sz w:val="28"/>
          <w:szCs w:val="28"/>
        </w:rPr>
        <w:t xml:space="preserve"> Đảng bộ tỉnh lần thứ XX và </w:t>
      </w:r>
      <w:r w:rsidRPr="008C16DD">
        <w:rPr>
          <w:sz w:val="28"/>
          <w:szCs w:val="28"/>
        </w:rPr>
        <w:t>Đại hội lần thứ XIV của Đảng; gắn với tình hình</w:t>
      </w:r>
      <w:r w:rsidR="00BA5D7B" w:rsidRPr="008C16DD">
        <w:rPr>
          <w:sz w:val="28"/>
          <w:szCs w:val="28"/>
        </w:rPr>
        <w:t>, kết quả</w:t>
      </w:r>
      <w:r w:rsidRPr="008C16DD">
        <w:rPr>
          <w:sz w:val="28"/>
          <w:szCs w:val="28"/>
        </w:rPr>
        <w:t xml:space="preserve"> triển khai</w:t>
      </w:r>
      <w:r w:rsidR="00D82B48">
        <w:rPr>
          <w:sz w:val="28"/>
          <w:szCs w:val="28"/>
        </w:rPr>
        <w:t xml:space="preserve"> thực hiện</w:t>
      </w:r>
      <w:r w:rsidRPr="008C16DD">
        <w:rPr>
          <w:sz w:val="28"/>
          <w:szCs w:val="28"/>
        </w:rPr>
        <w:t xml:space="preserve"> các chủ trương, nhiệm vụ mới</w:t>
      </w:r>
      <w:r w:rsidR="00B61C0D">
        <w:rPr>
          <w:sz w:val="28"/>
          <w:szCs w:val="28"/>
        </w:rPr>
        <w:t xml:space="preserve"> trọng tâm,</w:t>
      </w:r>
      <w:r w:rsidRPr="008C16DD">
        <w:rPr>
          <w:sz w:val="28"/>
          <w:szCs w:val="28"/>
        </w:rPr>
        <w:t xml:space="preserve"> cấp bách</w:t>
      </w:r>
      <w:r w:rsidR="00BA5D7B" w:rsidRPr="008C16DD">
        <w:rPr>
          <w:sz w:val="28"/>
          <w:szCs w:val="28"/>
        </w:rPr>
        <w:t>, nhất là việc sắp xếp, tinh gọn bộ máy, sáp nhập đơn vị hành chính các cấp</w:t>
      </w:r>
      <w:r w:rsidR="00B61C0D">
        <w:rPr>
          <w:sz w:val="28"/>
          <w:szCs w:val="28"/>
        </w:rPr>
        <w:t xml:space="preserve"> và xây dựng mô hình chính quyền địa phương hai cấp</w:t>
      </w:r>
      <w:r w:rsidRPr="008C16DD">
        <w:rPr>
          <w:sz w:val="28"/>
          <w:szCs w:val="28"/>
        </w:rPr>
        <w:t xml:space="preserve"> đang được cả hệ thống chính trị tập trung thực hiện quyết liệt; quan </w:t>
      </w:r>
      <w:r w:rsidRPr="008C16DD">
        <w:rPr>
          <w:sz w:val="28"/>
          <w:szCs w:val="28"/>
        </w:rPr>
        <w:lastRenderedPageBreak/>
        <w:t>tâm phản ánh các hoạt động kỷ niệm ở vùng sâu, vùng xa, biên giới, hải đảo của Tổ quốc, những nơi có Khu di tích, Nhà lưu niệm Chủ tịch Hồ Chí Minh.</w:t>
      </w:r>
    </w:p>
    <w:p w14:paraId="153F5D5C" w14:textId="77777777" w:rsidR="00A81521" w:rsidRPr="008C16DD" w:rsidRDefault="00A81521" w:rsidP="00C96AFF">
      <w:pPr>
        <w:spacing w:before="60" w:after="60" w:line="283" w:lineRule="auto"/>
        <w:jc w:val="both"/>
        <w:rPr>
          <w:sz w:val="28"/>
          <w:szCs w:val="28"/>
        </w:rPr>
      </w:pPr>
      <w:r w:rsidRPr="008C16DD">
        <w:rPr>
          <w:sz w:val="28"/>
          <w:szCs w:val="28"/>
        </w:rPr>
        <w:t>          </w:t>
      </w:r>
      <w:r w:rsidRPr="008C16DD">
        <w:rPr>
          <w:b/>
          <w:bCs/>
          <w:sz w:val="28"/>
          <w:szCs w:val="28"/>
        </w:rPr>
        <w:t>II. NỘI DUNG TUYÊN TRUYỀN</w:t>
      </w:r>
    </w:p>
    <w:p w14:paraId="3AED41B4" w14:textId="77777777" w:rsidR="00A81521" w:rsidRPr="008C16DD" w:rsidRDefault="00A81521" w:rsidP="00C96AFF">
      <w:pPr>
        <w:spacing w:before="60" w:after="60" w:line="283" w:lineRule="auto"/>
        <w:ind w:firstLine="720"/>
        <w:jc w:val="both"/>
        <w:rPr>
          <w:sz w:val="28"/>
          <w:szCs w:val="28"/>
        </w:rPr>
      </w:pPr>
      <w:r w:rsidRPr="008C16DD">
        <w:rPr>
          <w:b/>
          <w:sz w:val="28"/>
          <w:szCs w:val="28"/>
        </w:rPr>
        <w:t>1.</w:t>
      </w:r>
      <w:r w:rsidRPr="008C16DD">
        <w:rPr>
          <w:sz w:val="28"/>
          <w:szCs w:val="28"/>
        </w:rPr>
        <w:t xml:space="preserve"> Tuyên truyền về thân thế, cuộc đời, sự nghiệp của Chủ tịch Hồ Chí Minh; tôn vinh những cống hiến vĩ đại của Người đối với sự nghiệp cách mạng vẻ vang của Đảng và dân tộc Việt Nam, với phong trào cộng sản và công nhân quốc tế.</w:t>
      </w:r>
    </w:p>
    <w:p w14:paraId="3AFE6178" w14:textId="158F1927" w:rsidR="00A81521" w:rsidRPr="008C16DD" w:rsidRDefault="001605A3" w:rsidP="00C96AFF">
      <w:pPr>
        <w:spacing w:before="60" w:after="60" w:line="283" w:lineRule="auto"/>
        <w:ind w:firstLine="720"/>
        <w:jc w:val="both"/>
        <w:rPr>
          <w:sz w:val="28"/>
          <w:szCs w:val="28"/>
        </w:rPr>
      </w:pPr>
      <w:r w:rsidRPr="008C16DD">
        <w:rPr>
          <w:b/>
          <w:sz w:val="28"/>
          <w:szCs w:val="28"/>
        </w:rPr>
        <w:t>2.</w:t>
      </w:r>
      <w:r w:rsidRPr="008C16DD">
        <w:rPr>
          <w:sz w:val="28"/>
          <w:szCs w:val="28"/>
        </w:rPr>
        <w:t xml:space="preserve"> L</w:t>
      </w:r>
      <w:r w:rsidR="00A81521" w:rsidRPr="008C16DD">
        <w:rPr>
          <w:sz w:val="28"/>
          <w:szCs w:val="28"/>
        </w:rPr>
        <w:t>òng thành kính</w:t>
      </w:r>
      <w:r w:rsidRPr="008C16DD">
        <w:rPr>
          <w:sz w:val="28"/>
          <w:szCs w:val="28"/>
        </w:rPr>
        <w:t xml:space="preserve"> tưởng nhớ, tri ân sâu sắc của</w:t>
      </w:r>
      <w:r w:rsidR="00E1523A">
        <w:rPr>
          <w:sz w:val="28"/>
          <w:szCs w:val="28"/>
        </w:rPr>
        <w:t xml:space="preserve"> toàn Đảng, toàn quân, của</w:t>
      </w:r>
      <w:r w:rsidRPr="008C16DD">
        <w:rPr>
          <w:sz w:val="28"/>
          <w:szCs w:val="28"/>
        </w:rPr>
        <w:t xml:space="preserve"> N</w:t>
      </w:r>
      <w:r w:rsidR="00A81521" w:rsidRPr="008C16DD">
        <w:rPr>
          <w:sz w:val="28"/>
          <w:szCs w:val="28"/>
        </w:rPr>
        <w:t>hân dân Việt Nam và tình cảm yêu mến, kính trọng của nhân dân các nước trên thế giới đối với Chủ tịch Hồ Chí Minh - Lãnh tụ thiên tài, người thầy cách mạng vĩ đại</w:t>
      </w:r>
      <w:r w:rsidRPr="008C16DD">
        <w:rPr>
          <w:sz w:val="28"/>
          <w:szCs w:val="28"/>
        </w:rPr>
        <w:t>, Anh hùng giải phóng dân tộc, D</w:t>
      </w:r>
      <w:r w:rsidR="00A81521" w:rsidRPr="008C16DD">
        <w:rPr>
          <w:sz w:val="28"/>
          <w:szCs w:val="28"/>
        </w:rPr>
        <w:t xml:space="preserve">anh nhân văn hóa thế giới. </w:t>
      </w:r>
    </w:p>
    <w:p w14:paraId="423D242B" w14:textId="2446D006" w:rsidR="00837424" w:rsidRPr="008C16DD" w:rsidRDefault="00A81521" w:rsidP="00C96AFF">
      <w:pPr>
        <w:spacing w:before="60" w:after="60" w:line="283" w:lineRule="auto"/>
        <w:ind w:firstLine="720"/>
        <w:jc w:val="both"/>
        <w:rPr>
          <w:sz w:val="28"/>
          <w:szCs w:val="28"/>
        </w:rPr>
      </w:pPr>
      <w:r w:rsidRPr="008C16DD">
        <w:rPr>
          <w:b/>
          <w:sz w:val="28"/>
          <w:szCs w:val="28"/>
        </w:rPr>
        <w:t>3.</w:t>
      </w:r>
      <w:r w:rsidRPr="008C16DD">
        <w:rPr>
          <w:sz w:val="28"/>
          <w:szCs w:val="28"/>
        </w:rPr>
        <w:t xml:space="preserve"> Những nội dung cốt lõi của tư tưởng Hồ Chí Minh; khẳng định giá trị quý báu, sức sống trường tồn của tư tưởng Hồ Chí Minh được tiếp tục phát huy trong sự nghiệp xây dựng và bảo vệ Tổ </w:t>
      </w:r>
      <w:r w:rsidR="001605A3" w:rsidRPr="008C16DD">
        <w:rPr>
          <w:sz w:val="28"/>
          <w:szCs w:val="28"/>
        </w:rPr>
        <w:t>quốc trong tình hình mới; tập tr</w:t>
      </w:r>
      <w:r w:rsidRPr="008C16DD">
        <w:rPr>
          <w:sz w:val="28"/>
          <w:szCs w:val="28"/>
        </w:rPr>
        <w:t xml:space="preserve">ung tuyên truyền sự </w:t>
      </w:r>
      <w:r w:rsidR="001605A3" w:rsidRPr="008C16DD">
        <w:rPr>
          <w:sz w:val="28"/>
          <w:szCs w:val="28"/>
        </w:rPr>
        <w:t>vận dụng tư tưởng Hồ Chí Minh về</w:t>
      </w:r>
      <w:r w:rsidRPr="008C16DD">
        <w:rPr>
          <w:sz w:val="28"/>
          <w:szCs w:val="28"/>
        </w:rPr>
        <w:t xml:space="preserve"> xây dựng Đảng, về cán bộ và công tác cán bộ,</w:t>
      </w:r>
      <w:r w:rsidR="00837424" w:rsidRPr="008C16DD">
        <w:rPr>
          <w:sz w:val="28"/>
          <w:szCs w:val="28"/>
        </w:rPr>
        <w:t xml:space="preserve"> về đào tạo bồi dưỡng cán bộ.</w:t>
      </w:r>
    </w:p>
    <w:p w14:paraId="5AB330D4" w14:textId="68DD253C" w:rsidR="007F2400" w:rsidRPr="008C16DD" w:rsidRDefault="007F2400" w:rsidP="00C96AFF">
      <w:pPr>
        <w:spacing w:before="60" w:after="60" w:line="283" w:lineRule="auto"/>
        <w:ind w:firstLine="720"/>
        <w:jc w:val="both"/>
        <w:rPr>
          <w:spacing w:val="-2"/>
          <w:sz w:val="28"/>
          <w:szCs w:val="28"/>
        </w:rPr>
      </w:pPr>
      <w:r w:rsidRPr="008C16DD">
        <w:rPr>
          <w:b/>
          <w:spacing w:val="-2"/>
          <w:sz w:val="28"/>
          <w:szCs w:val="28"/>
        </w:rPr>
        <w:t>4.</w:t>
      </w:r>
      <w:r w:rsidRPr="008C16DD">
        <w:rPr>
          <w:spacing w:val="-2"/>
          <w:sz w:val="28"/>
          <w:szCs w:val="28"/>
        </w:rPr>
        <w:t xml:space="preserve"> </w:t>
      </w:r>
      <w:r w:rsidRPr="008C16DD">
        <w:rPr>
          <w:spacing w:val="-2"/>
          <w:sz w:val="28"/>
          <w:szCs w:val="28"/>
          <w:shd w:val="clear" w:color="auto" w:fill="FFFFFF"/>
        </w:rPr>
        <w:t xml:space="preserve">Khẳng định </w:t>
      </w:r>
      <w:r w:rsidRPr="008C16DD">
        <w:rPr>
          <w:spacing w:val="-2"/>
          <w:sz w:val="28"/>
          <w:szCs w:val="28"/>
          <w:shd w:val="clear" w:color="auto" w:fill="FFFFFF"/>
          <w:lang w:val="vi-VN"/>
        </w:rPr>
        <w:t xml:space="preserve">vai trò của </w:t>
      </w:r>
      <w:r w:rsidRPr="008C16DD">
        <w:rPr>
          <w:spacing w:val="-2"/>
          <w:sz w:val="28"/>
          <w:szCs w:val="28"/>
          <w:shd w:val="clear" w:color="auto" w:fill="FFFFFF"/>
        </w:rPr>
        <w:t>tư tưởng Hồ Chí Minh là nền tảng tư tưởng, kim chỉ nam cho hành động của Đảng, là động lực, nguồn sức mạnh to lớn để</w:t>
      </w:r>
      <w:r w:rsidR="006036F5">
        <w:rPr>
          <w:spacing w:val="-2"/>
          <w:sz w:val="28"/>
          <w:szCs w:val="28"/>
          <w:shd w:val="clear" w:color="auto" w:fill="FFFFFF"/>
        </w:rPr>
        <w:t xml:space="preserve"> toàn Đảng, toàn quân và Nhân dân cả nước nói chung,</w:t>
      </w:r>
      <w:r w:rsidRPr="008C16DD">
        <w:rPr>
          <w:spacing w:val="-2"/>
          <w:sz w:val="28"/>
          <w:szCs w:val="28"/>
          <w:shd w:val="clear" w:color="auto" w:fill="FFFFFF"/>
        </w:rPr>
        <w:t xml:space="preserve"> Đảng bộ, chính quyền và Nhân dân Hà Tĩnh</w:t>
      </w:r>
      <w:r w:rsidR="006036F5">
        <w:rPr>
          <w:spacing w:val="-2"/>
          <w:sz w:val="28"/>
          <w:szCs w:val="28"/>
          <w:shd w:val="clear" w:color="auto" w:fill="FFFFFF"/>
        </w:rPr>
        <w:t xml:space="preserve"> nói riêng</w:t>
      </w:r>
      <w:r w:rsidRPr="008C16DD">
        <w:rPr>
          <w:spacing w:val="-2"/>
          <w:sz w:val="28"/>
          <w:szCs w:val="28"/>
          <w:shd w:val="clear" w:color="auto" w:fill="FFFFFF"/>
          <w:lang w:val="vi-VN"/>
        </w:rPr>
        <w:t xml:space="preserve"> </w:t>
      </w:r>
      <w:r w:rsidRPr="008C16DD">
        <w:rPr>
          <w:spacing w:val="-2"/>
          <w:sz w:val="28"/>
          <w:szCs w:val="28"/>
          <w:shd w:val="clear" w:color="auto" w:fill="FFFFFF"/>
        </w:rPr>
        <w:t xml:space="preserve">phát huy tinh thần cách mạng, tập trung nguồn lực, vượt qua khó khăn, thách thức, thực hiện thắng lợi các chỉ thị, nghị quyết, kết luận của Trung ương Đảng về tiếp tục sắp xếp tổ chức bộ máy của hệ thống chính trị theo hướng tinh, gọn, mạnh, hiệu năng, hiệu lực, hiệu quả; đặc biệt, tuyên truyền kết quả mà </w:t>
      </w:r>
      <w:r w:rsidRPr="008C16DD">
        <w:rPr>
          <w:spacing w:val="-2"/>
          <w:sz w:val="28"/>
          <w:szCs w:val="28"/>
        </w:rPr>
        <w:t>Đảng bộ, chính quyền và Nhân dân Hà Tĩnh đã thực hiện theo lời căn dặn của Bác Hồ: “</w:t>
      </w:r>
      <w:r w:rsidRPr="008C16DD">
        <w:rPr>
          <w:i/>
          <w:spacing w:val="-2"/>
          <w:sz w:val="28"/>
          <w:szCs w:val="28"/>
        </w:rPr>
        <w:t>Hà Tĩnh phải làm</w:t>
      </w:r>
      <w:r w:rsidR="008A7151" w:rsidRPr="008C16DD">
        <w:rPr>
          <w:i/>
          <w:spacing w:val="-2"/>
          <w:sz w:val="28"/>
          <w:szCs w:val="28"/>
        </w:rPr>
        <w:t xml:space="preserve"> sao cho tình hình nổi bật lên</w:t>
      </w:r>
      <w:r w:rsidR="008A7151" w:rsidRPr="008C16DD">
        <w:rPr>
          <w:spacing w:val="-2"/>
          <w:sz w:val="28"/>
          <w:szCs w:val="28"/>
        </w:rPr>
        <w:t>”</w:t>
      </w:r>
      <w:r w:rsidRPr="008C16DD">
        <w:rPr>
          <w:spacing w:val="-2"/>
          <w:sz w:val="28"/>
          <w:szCs w:val="28"/>
        </w:rPr>
        <w:t xml:space="preserve"> và các </w:t>
      </w:r>
      <w:r w:rsidR="00347A56" w:rsidRPr="008C16DD">
        <w:rPr>
          <w:spacing w:val="-2"/>
          <w:sz w:val="28"/>
          <w:szCs w:val="28"/>
        </w:rPr>
        <w:t xml:space="preserve">kết quả </w:t>
      </w:r>
      <w:r w:rsidRPr="008C16DD">
        <w:rPr>
          <w:spacing w:val="-2"/>
          <w:sz w:val="28"/>
          <w:szCs w:val="28"/>
        </w:rPr>
        <w:t xml:space="preserve">kinh tế - xã hội của tỉnh nhiệm kỳ 2020 </w:t>
      </w:r>
      <w:r w:rsidR="009E2513">
        <w:rPr>
          <w:spacing w:val="-2"/>
          <w:sz w:val="28"/>
          <w:szCs w:val="28"/>
        </w:rPr>
        <w:t>-</w:t>
      </w:r>
      <w:r w:rsidRPr="008C16DD">
        <w:rPr>
          <w:spacing w:val="-2"/>
          <w:sz w:val="28"/>
          <w:szCs w:val="28"/>
        </w:rPr>
        <w:t xml:space="preserve"> 2</w:t>
      </w:r>
      <w:r w:rsidR="0033518B">
        <w:rPr>
          <w:spacing w:val="-2"/>
          <w:sz w:val="28"/>
          <w:szCs w:val="28"/>
        </w:rPr>
        <w:t>025, những tháng đầu năm 2025.</w:t>
      </w:r>
    </w:p>
    <w:p w14:paraId="3538B034" w14:textId="530D4EBA" w:rsidR="00016818" w:rsidRPr="008C16DD" w:rsidRDefault="00016818" w:rsidP="00C96AFF">
      <w:pPr>
        <w:spacing w:before="60" w:after="60" w:line="283" w:lineRule="auto"/>
        <w:ind w:firstLine="720"/>
        <w:jc w:val="both"/>
        <w:rPr>
          <w:spacing w:val="-2"/>
          <w:sz w:val="28"/>
          <w:szCs w:val="28"/>
        </w:rPr>
      </w:pPr>
      <w:r w:rsidRPr="008C16DD">
        <w:rPr>
          <w:b/>
          <w:spacing w:val="-2"/>
          <w:sz w:val="28"/>
          <w:szCs w:val="28"/>
        </w:rPr>
        <w:t>5.</w:t>
      </w:r>
      <w:r w:rsidRPr="008C16DD">
        <w:rPr>
          <w:spacing w:val="-2"/>
          <w:sz w:val="28"/>
          <w:szCs w:val="28"/>
        </w:rPr>
        <w:t xml:space="preserve"> Tiếp tục tuyên truyền </w:t>
      </w:r>
      <w:r w:rsidR="007465CB">
        <w:rPr>
          <w:spacing w:val="-2"/>
          <w:sz w:val="28"/>
          <w:szCs w:val="28"/>
        </w:rPr>
        <w:t>những</w:t>
      </w:r>
      <w:r w:rsidRPr="008C16DD">
        <w:rPr>
          <w:spacing w:val="-2"/>
          <w:sz w:val="28"/>
          <w:szCs w:val="28"/>
        </w:rPr>
        <w:t xml:space="preserve"> lời dạy,</w:t>
      </w:r>
      <w:r w:rsidR="00BD5748">
        <w:rPr>
          <w:spacing w:val="-2"/>
          <w:sz w:val="28"/>
          <w:szCs w:val="28"/>
        </w:rPr>
        <w:t xml:space="preserve"> bài viết,</w:t>
      </w:r>
      <w:r w:rsidRPr="008C16DD">
        <w:rPr>
          <w:spacing w:val="-2"/>
          <w:sz w:val="28"/>
          <w:szCs w:val="28"/>
        </w:rPr>
        <w:t xml:space="preserve"> bài nói chuyện của Chủ tịch Hồ Chí Minh đối với cán bộ, đảng viên và Nhân dân Hà Tĩnh </w:t>
      </w:r>
      <w:r w:rsidR="00C75093" w:rsidRPr="009A4657">
        <w:rPr>
          <w:i/>
          <w:spacing w:val="-2"/>
          <w:sz w:val="28"/>
          <w:szCs w:val="28"/>
        </w:rPr>
        <w:t>(</w:t>
      </w:r>
      <w:r w:rsidRPr="009A4657">
        <w:rPr>
          <w:i/>
          <w:spacing w:val="-2"/>
          <w:sz w:val="28"/>
          <w:szCs w:val="28"/>
        </w:rPr>
        <w:t>bài nói chuyện ngày 15/6/1957, bài nói chuyện với Hội nghị Mặt trận Tổ quốc Việt Nam tỉnh Hà Tĩnh ngày 15/6/1957, bài nói chuyện với đoàn cán bộ Hà Tĩnh nhân dịp đoàn đi tham quan tỉnh Thái Bình về</w:t>
      </w:r>
      <w:r w:rsidR="00E74669" w:rsidRPr="009A4657">
        <w:rPr>
          <w:i/>
          <w:spacing w:val="-2"/>
          <w:sz w:val="28"/>
          <w:szCs w:val="28"/>
        </w:rPr>
        <w:t xml:space="preserve">, </w:t>
      </w:r>
      <w:r w:rsidR="009512C3" w:rsidRPr="009A4657">
        <w:rPr>
          <w:i/>
          <w:spacing w:val="-2"/>
          <w:sz w:val="28"/>
          <w:szCs w:val="28"/>
        </w:rPr>
        <w:t>gặp Bác tại Thủ đô Hà Nội và các bức thư Người gửi cho Đảng bộ, Nhân dân, các cấp, các ngành trong tỉnh</w:t>
      </w:r>
      <w:r w:rsidR="00C75093" w:rsidRPr="009A4657">
        <w:rPr>
          <w:i/>
          <w:spacing w:val="-2"/>
          <w:sz w:val="28"/>
          <w:szCs w:val="28"/>
        </w:rPr>
        <w:t>)</w:t>
      </w:r>
      <w:r w:rsidR="009A4657">
        <w:rPr>
          <w:i/>
          <w:spacing w:val="-2"/>
          <w:sz w:val="28"/>
          <w:szCs w:val="28"/>
        </w:rPr>
        <w:t xml:space="preserve">, </w:t>
      </w:r>
      <w:r w:rsidR="009A4657" w:rsidRPr="009A4657">
        <w:rPr>
          <w:spacing w:val="-2"/>
          <w:sz w:val="28"/>
          <w:szCs w:val="28"/>
        </w:rPr>
        <w:t>g</w:t>
      </w:r>
      <w:r w:rsidRPr="008C16DD">
        <w:rPr>
          <w:spacing w:val="-2"/>
          <w:sz w:val="28"/>
          <w:szCs w:val="28"/>
        </w:rPr>
        <w:t xml:space="preserve">ắn với </w:t>
      </w:r>
      <w:r w:rsidR="00144C64">
        <w:rPr>
          <w:spacing w:val="-2"/>
          <w:sz w:val="28"/>
          <w:szCs w:val="28"/>
        </w:rPr>
        <w:t>phản ánh</w:t>
      </w:r>
      <w:r w:rsidRPr="008C16DD">
        <w:rPr>
          <w:spacing w:val="-2"/>
          <w:sz w:val="28"/>
          <w:szCs w:val="28"/>
        </w:rPr>
        <w:t xml:space="preserve"> những thành tích của tỉnh, của địa phương, cơ quan, đơn vị trong thực hiện những lời dạy của Người đối với Hà Tĩnh.</w:t>
      </w:r>
    </w:p>
    <w:p w14:paraId="5BB10604" w14:textId="7777E751" w:rsidR="00016818" w:rsidRPr="008C16DD" w:rsidRDefault="00016818" w:rsidP="00C96AFF">
      <w:pPr>
        <w:spacing w:before="60" w:after="60" w:line="283" w:lineRule="auto"/>
        <w:ind w:firstLine="720"/>
        <w:jc w:val="both"/>
        <w:rPr>
          <w:sz w:val="28"/>
          <w:szCs w:val="28"/>
        </w:rPr>
      </w:pPr>
      <w:r w:rsidRPr="008C16DD">
        <w:rPr>
          <w:b/>
          <w:spacing w:val="-2"/>
          <w:sz w:val="28"/>
          <w:szCs w:val="28"/>
        </w:rPr>
        <w:t>6.</w:t>
      </w:r>
      <w:r w:rsidRPr="008C16DD">
        <w:rPr>
          <w:spacing w:val="-2"/>
          <w:sz w:val="28"/>
          <w:szCs w:val="28"/>
        </w:rPr>
        <w:t xml:space="preserve"> Tiếp tục tuyên truyền </w:t>
      </w:r>
      <w:r w:rsidR="00230C4F">
        <w:rPr>
          <w:rStyle w:val="Strong"/>
          <w:b w:val="0"/>
          <w:sz w:val="28"/>
          <w:szCs w:val="28"/>
          <w:shd w:val="clear" w:color="auto" w:fill="FFFFFF"/>
        </w:rPr>
        <w:t>việc</w:t>
      </w:r>
      <w:r w:rsidRPr="008C16DD">
        <w:rPr>
          <w:rStyle w:val="Strong"/>
          <w:b w:val="0"/>
          <w:sz w:val="28"/>
          <w:szCs w:val="28"/>
          <w:shd w:val="clear" w:color="auto" w:fill="FFFFFF"/>
        </w:rPr>
        <w:t xml:space="preserve"> thực hiện </w:t>
      </w:r>
      <w:r w:rsidRPr="008C16DD">
        <w:rPr>
          <w:sz w:val="28"/>
          <w:szCs w:val="28"/>
        </w:rPr>
        <w:t xml:space="preserve">Nghị quyết số 18-NQ/TW, ngày 25/10/2017 của Ban Chấp hành Trung ương Đảng khóa XII Một số vấn đề về tiếp tục đổi mới, sắp xếp tổ chức bộ máy của hệ thống chính trị tinh gọn, hoạt động hiệu lực, hiệu quả gắn với thực hiện các </w:t>
      </w:r>
      <w:r w:rsidR="00C1469A" w:rsidRPr="008C16DD">
        <w:rPr>
          <w:sz w:val="28"/>
          <w:szCs w:val="28"/>
        </w:rPr>
        <w:t>Kết luận số 126-KL/TW, Kết luận số 127-KL/TW, Kết luận số 128-KL/TW, Kết luận số 130-KL/TW, Kết luận số 137-</w:t>
      </w:r>
      <w:r w:rsidR="00C1469A" w:rsidRPr="008C16DD">
        <w:rPr>
          <w:sz w:val="28"/>
          <w:szCs w:val="28"/>
        </w:rPr>
        <w:lastRenderedPageBreak/>
        <w:t>KL/TW, Kết luận số 139-KL/TW của Bộ Chính trị, Ban Bí thư và Nghị quyết Hội nghị lần thứ 11 của Ban Chấp hành Trung ương Đảng khóa XIII về tiếp tục sắp xếp tổ chức bộ máy trong hệ thống chính trị; về Đại hội Đảng các cấp, tiến tới Đại hội XIV của Đảng</w:t>
      </w:r>
      <w:r w:rsidRPr="008C16DD">
        <w:rPr>
          <w:sz w:val="28"/>
          <w:szCs w:val="28"/>
        </w:rPr>
        <w:t xml:space="preserve">. Tuyên truyền các kết quả </w:t>
      </w:r>
      <w:r w:rsidR="00347A56" w:rsidRPr="008C16DD">
        <w:rPr>
          <w:sz w:val="28"/>
          <w:szCs w:val="28"/>
        </w:rPr>
        <w:t xml:space="preserve">Hà Tĩnh </w:t>
      </w:r>
      <w:r w:rsidRPr="008C16DD">
        <w:rPr>
          <w:sz w:val="28"/>
          <w:szCs w:val="28"/>
        </w:rPr>
        <w:t>thực hiện chủ trươn</w:t>
      </w:r>
      <w:r w:rsidR="00B375CC">
        <w:rPr>
          <w:sz w:val="28"/>
          <w:szCs w:val="28"/>
        </w:rPr>
        <w:t xml:space="preserve">g của Trung ương trong sắp xếp </w:t>
      </w:r>
      <w:r w:rsidRPr="008C16DD">
        <w:rPr>
          <w:sz w:val="28"/>
          <w:szCs w:val="28"/>
        </w:rPr>
        <w:t>bộ máy</w:t>
      </w:r>
      <w:r w:rsidR="00B375CC">
        <w:rPr>
          <w:sz w:val="28"/>
          <w:szCs w:val="28"/>
        </w:rPr>
        <w:t>, tinh giản biên chế,</w:t>
      </w:r>
      <w:r w:rsidRPr="008C16DD">
        <w:rPr>
          <w:sz w:val="28"/>
          <w:szCs w:val="28"/>
        </w:rPr>
        <w:t xml:space="preserve"> thực hiện</w:t>
      </w:r>
      <w:r w:rsidR="00B375CC">
        <w:rPr>
          <w:sz w:val="28"/>
          <w:szCs w:val="28"/>
        </w:rPr>
        <w:t xml:space="preserve"> mô hình</w:t>
      </w:r>
      <w:r w:rsidRPr="008C16DD">
        <w:rPr>
          <w:sz w:val="28"/>
          <w:szCs w:val="28"/>
        </w:rPr>
        <w:t xml:space="preserve"> chính quyền địa phương 2 cấp</w:t>
      </w:r>
      <w:r w:rsidR="00B375CC">
        <w:rPr>
          <w:sz w:val="28"/>
          <w:szCs w:val="28"/>
        </w:rPr>
        <w:t>, sắp xếp đơn vị hành chính cấp xã trên địa bàn tỉnh.</w:t>
      </w:r>
    </w:p>
    <w:p w14:paraId="663211F0" w14:textId="5868FAFA" w:rsidR="00920750" w:rsidRPr="008C16DD" w:rsidRDefault="00BA1020" w:rsidP="00C96AFF">
      <w:pPr>
        <w:spacing w:before="60" w:after="60" w:line="283" w:lineRule="auto"/>
        <w:ind w:firstLine="720"/>
        <w:jc w:val="both"/>
        <w:rPr>
          <w:i/>
          <w:sz w:val="28"/>
          <w:szCs w:val="28"/>
        </w:rPr>
      </w:pPr>
      <w:r w:rsidRPr="008C16DD">
        <w:rPr>
          <w:b/>
          <w:spacing w:val="-2"/>
          <w:sz w:val="28"/>
          <w:szCs w:val="28"/>
        </w:rPr>
        <w:t>7</w:t>
      </w:r>
      <w:r w:rsidR="00A81521" w:rsidRPr="008C16DD">
        <w:rPr>
          <w:b/>
          <w:spacing w:val="-2"/>
          <w:sz w:val="28"/>
          <w:szCs w:val="28"/>
        </w:rPr>
        <w:t>.</w:t>
      </w:r>
      <w:r w:rsidR="00A81521" w:rsidRPr="008C16DD">
        <w:rPr>
          <w:spacing w:val="-2"/>
          <w:sz w:val="28"/>
          <w:szCs w:val="28"/>
        </w:rPr>
        <w:t xml:space="preserve"> Tuyên truyền các nghị quyết, chỉ thị, kết luận về công tác xây dựng, chỉnh đốn Đảng gắn với phản ánh tình hình, kết quả thực hiện Kết luận số 01-KL/TW</w:t>
      </w:r>
      <w:r w:rsidR="00634815">
        <w:rPr>
          <w:spacing w:val="-2"/>
          <w:sz w:val="28"/>
          <w:szCs w:val="28"/>
        </w:rPr>
        <w:t>,</w:t>
      </w:r>
      <w:r w:rsidR="00A81521" w:rsidRPr="008C16DD">
        <w:rPr>
          <w:spacing w:val="-2"/>
          <w:sz w:val="28"/>
          <w:szCs w:val="28"/>
        </w:rPr>
        <w:t xml:space="preserve"> ngày 18/5/2021 của Bộ Chính trị về tiếp tục thực hiện Chỉ thị số 05-CT/TW</w:t>
      </w:r>
      <w:r w:rsidR="00634815">
        <w:rPr>
          <w:spacing w:val="-2"/>
          <w:sz w:val="28"/>
          <w:szCs w:val="28"/>
        </w:rPr>
        <w:t>,</w:t>
      </w:r>
      <w:r w:rsidR="00A81521" w:rsidRPr="008C16DD">
        <w:rPr>
          <w:spacing w:val="-2"/>
          <w:sz w:val="28"/>
          <w:szCs w:val="28"/>
        </w:rPr>
        <w:t xml:space="preserve"> ngày 15/5/2016 của Bộ Chính trị khóa XII "</w:t>
      </w:r>
      <w:r w:rsidR="00A81521" w:rsidRPr="008C16DD">
        <w:rPr>
          <w:i/>
          <w:iCs/>
          <w:spacing w:val="-2"/>
          <w:sz w:val="28"/>
          <w:szCs w:val="28"/>
        </w:rPr>
        <w:t>về tiếp tục đẩy mạnh học tập và làm theo tư tưởng, đạo đức, phong cách Hồ Chí Minh"</w:t>
      </w:r>
      <w:r w:rsidR="00A81521" w:rsidRPr="008C16DD">
        <w:rPr>
          <w:spacing w:val="-2"/>
          <w:sz w:val="28"/>
          <w:szCs w:val="28"/>
        </w:rPr>
        <w:t>, Quy định 144-QĐ/TW</w:t>
      </w:r>
      <w:r w:rsidR="00634815">
        <w:rPr>
          <w:spacing w:val="-2"/>
          <w:sz w:val="28"/>
          <w:szCs w:val="28"/>
        </w:rPr>
        <w:t>,</w:t>
      </w:r>
      <w:r w:rsidR="00A81521" w:rsidRPr="008C16DD">
        <w:rPr>
          <w:spacing w:val="-2"/>
          <w:sz w:val="28"/>
          <w:szCs w:val="28"/>
        </w:rPr>
        <w:t xml:space="preserve"> ngày 09/5/2024 của Bộ Chính trị </w:t>
      </w:r>
      <w:r w:rsidR="00A81521" w:rsidRPr="008C16DD">
        <w:rPr>
          <w:i/>
          <w:iCs/>
          <w:spacing w:val="-2"/>
          <w:sz w:val="28"/>
          <w:szCs w:val="28"/>
        </w:rPr>
        <w:t>"về chuẩn mực đạo đức cách mạng của cán bộ, đảng viên giai đoạn mới"</w:t>
      </w:r>
      <w:r w:rsidR="001669CD" w:rsidRPr="008C16DD">
        <w:rPr>
          <w:i/>
          <w:iCs/>
          <w:spacing w:val="-2"/>
          <w:sz w:val="28"/>
          <w:szCs w:val="28"/>
        </w:rPr>
        <w:t xml:space="preserve">; </w:t>
      </w:r>
      <w:r w:rsidR="001669CD" w:rsidRPr="008C16DD">
        <w:rPr>
          <w:sz w:val="28"/>
          <w:szCs w:val="28"/>
        </w:rPr>
        <w:t>Chỉ thị số 42-CT/TW, ngày 16/01/2025 của Bộ Chính trị v</w:t>
      </w:r>
      <w:r w:rsidR="001669CD" w:rsidRPr="008C16DD">
        <w:rPr>
          <w:i/>
          <w:sz w:val="28"/>
          <w:szCs w:val="28"/>
        </w:rPr>
        <w:t>ề tăng cường sự lãnh đạo của Đảng đối với công tác giáo dục cần, kiệm, liêm, chính, chí công vô tư</w:t>
      </w:r>
      <w:r w:rsidR="00A81521" w:rsidRPr="008C16DD">
        <w:rPr>
          <w:spacing w:val="-2"/>
          <w:sz w:val="28"/>
          <w:szCs w:val="28"/>
        </w:rPr>
        <w:t xml:space="preserve"> ở các cấp, các ngành; </w:t>
      </w:r>
      <w:r w:rsidR="00227181" w:rsidRPr="008C16DD">
        <w:rPr>
          <w:spacing w:val="-2"/>
          <w:sz w:val="28"/>
          <w:szCs w:val="28"/>
        </w:rPr>
        <w:t xml:space="preserve">Kế hoạch số 321-KH/TU, ngày 09/01/2025 của Ban Thường vụ Tỉnh ủy </w:t>
      </w:r>
      <w:r w:rsidR="00227181" w:rsidRPr="008C16DD">
        <w:rPr>
          <w:i/>
          <w:spacing w:val="-2"/>
          <w:sz w:val="28"/>
          <w:szCs w:val="28"/>
        </w:rPr>
        <w:t xml:space="preserve">về </w:t>
      </w:r>
      <w:r w:rsidR="00227181" w:rsidRPr="008C16DD">
        <w:rPr>
          <w:bCs/>
          <w:i/>
          <w:sz w:val="28"/>
          <w:szCs w:val="28"/>
        </w:rPr>
        <w:t>thực hiện Kết luận số 01-KL/TW, ngày 18/5/2021 về tiếp tục thực hiện Chỉ thị số 05-CT/TW của Bộ Chính trị “Về đẩy mạnh học tập và làm theo tư tưởng, đạo đức, phong cách Hồ Chí Minh” năm 202</w:t>
      </w:r>
      <w:r w:rsidR="00016818" w:rsidRPr="008C16DD">
        <w:rPr>
          <w:bCs/>
          <w:i/>
          <w:sz w:val="28"/>
          <w:szCs w:val="28"/>
        </w:rPr>
        <w:t xml:space="preserve">5; </w:t>
      </w:r>
      <w:r w:rsidR="00016818" w:rsidRPr="008C16DD">
        <w:rPr>
          <w:sz w:val="28"/>
          <w:szCs w:val="28"/>
        </w:rPr>
        <w:t xml:space="preserve">Kế hoạch số 352-KH/TU, ngày 11/4/2015 của Ban Thường vụ Tỉnh uỷ </w:t>
      </w:r>
      <w:r w:rsidR="00016818" w:rsidRPr="00C3230C">
        <w:rPr>
          <w:i/>
          <w:sz w:val="28"/>
          <w:szCs w:val="28"/>
        </w:rPr>
        <w:t xml:space="preserve">về </w:t>
      </w:r>
      <w:r w:rsidR="00016818" w:rsidRPr="00C3230C">
        <w:rPr>
          <w:rFonts w:ascii="TimesNewRomanPSMT" w:hAnsi="TimesNewRomanPSMT"/>
          <w:i/>
          <w:sz w:val="28"/>
          <w:szCs w:val="28"/>
        </w:rPr>
        <w:t>tổng kết 10 năm thực hiện Chỉ th</w:t>
      </w:r>
      <w:r w:rsidR="001669CD" w:rsidRPr="00C3230C">
        <w:rPr>
          <w:rFonts w:ascii="TimesNewRomanPSMT" w:hAnsi="TimesNewRomanPSMT"/>
          <w:i/>
          <w:sz w:val="28"/>
          <w:szCs w:val="28"/>
        </w:rPr>
        <w:t>ị số 05-</w:t>
      </w:r>
      <w:r w:rsidR="00016818" w:rsidRPr="00C3230C">
        <w:rPr>
          <w:rFonts w:ascii="TimesNewRomanPSMT" w:hAnsi="TimesNewRomanPSMT"/>
          <w:i/>
          <w:sz w:val="28"/>
          <w:szCs w:val="28"/>
        </w:rPr>
        <w:t xml:space="preserve">CT/TW, ngày 15/5/2016 của Bộ Chính trị khóa XII </w:t>
      </w:r>
      <w:r w:rsidR="001669CD" w:rsidRPr="00C3230C">
        <w:rPr>
          <w:rFonts w:ascii="TimesNewRomanPSMT" w:hAnsi="TimesNewRomanPSMT"/>
          <w:i/>
          <w:sz w:val="28"/>
          <w:szCs w:val="28"/>
        </w:rPr>
        <w:t xml:space="preserve">“Về đẩy mạnh học tập và làm </w:t>
      </w:r>
      <w:r w:rsidR="00016818" w:rsidRPr="00C3230C">
        <w:rPr>
          <w:rFonts w:ascii="TimesNewRomanPSMT" w:hAnsi="TimesNewRomanPSMT"/>
          <w:i/>
          <w:sz w:val="28"/>
          <w:szCs w:val="28"/>
        </w:rPr>
        <w:t>theo tư tưởng, đạo đức, phong cách Hồ Chí Minh</w:t>
      </w:r>
      <w:r w:rsidR="00B33DED" w:rsidRPr="00C3230C">
        <w:rPr>
          <w:i/>
          <w:spacing w:val="-2"/>
          <w:sz w:val="28"/>
          <w:szCs w:val="28"/>
        </w:rPr>
        <w:t>”</w:t>
      </w:r>
      <w:r w:rsidR="00B33DED" w:rsidRPr="008C16DD">
        <w:rPr>
          <w:spacing w:val="-2"/>
          <w:sz w:val="28"/>
          <w:szCs w:val="28"/>
        </w:rPr>
        <w:t>;</w:t>
      </w:r>
      <w:r w:rsidR="00016818" w:rsidRPr="008C16DD">
        <w:rPr>
          <w:spacing w:val="-2"/>
          <w:sz w:val="28"/>
          <w:szCs w:val="28"/>
        </w:rPr>
        <w:t xml:space="preserve"> </w:t>
      </w:r>
      <w:r w:rsidR="00B33DED" w:rsidRPr="008C16DD">
        <w:rPr>
          <w:spacing w:val="-2"/>
          <w:sz w:val="28"/>
          <w:szCs w:val="28"/>
        </w:rPr>
        <w:t>C</w:t>
      </w:r>
      <w:r w:rsidR="00A81521" w:rsidRPr="008C16DD">
        <w:rPr>
          <w:spacing w:val="-2"/>
          <w:sz w:val="28"/>
          <w:szCs w:val="28"/>
        </w:rPr>
        <w:t>hỉ đạo mới của Tổng Bí thư Tô Lâm, Bộ Chính trị về đổi mới phương thức lãnh đạo của Đảng để đưa đất nước bước vào kỷ nguyên mới; khẳng định quyết tâm chống chủ nghĩa cá nhân, chống sự suy thoái về tư tưởng</w:t>
      </w:r>
      <w:r w:rsidR="00AA4C8A">
        <w:rPr>
          <w:spacing w:val="-2"/>
          <w:sz w:val="28"/>
          <w:szCs w:val="28"/>
        </w:rPr>
        <w:t xml:space="preserve"> chính trị</w:t>
      </w:r>
      <w:r w:rsidR="00A81521" w:rsidRPr="008C16DD">
        <w:rPr>
          <w:spacing w:val="-2"/>
          <w:sz w:val="28"/>
          <w:szCs w:val="28"/>
        </w:rPr>
        <w:t xml:space="preserve">, đạo đức, lối sống, </w:t>
      </w:r>
      <w:r w:rsidR="00595067">
        <w:rPr>
          <w:spacing w:val="-2"/>
          <w:sz w:val="28"/>
          <w:szCs w:val="28"/>
        </w:rPr>
        <w:t xml:space="preserve">“tự diễn biến”, “tự chuyển hóa”, </w:t>
      </w:r>
      <w:r w:rsidR="00A81521" w:rsidRPr="008C16DD">
        <w:rPr>
          <w:spacing w:val="-2"/>
          <w:sz w:val="28"/>
          <w:szCs w:val="28"/>
        </w:rPr>
        <w:t>chống tham nhũng, tiêu cực trong Đảng với phương châm “không ngừng”</w:t>
      </w:r>
      <w:r w:rsidR="00F05199">
        <w:rPr>
          <w:spacing w:val="-2"/>
          <w:sz w:val="28"/>
          <w:szCs w:val="28"/>
        </w:rPr>
        <w:t>,</w:t>
      </w:r>
      <w:r w:rsidR="00A81521" w:rsidRPr="008C16DD">
        <w:rPr>
          <w:spacing w:val="-2"/>
          <w:sz w:val="28"/>
          <w:szCs w:val="28"/>
        </w:rPr>
        <w:t xml:space="preserve"> “không nghỉ”</w:t>
      </w:r>
      <w:r w:rsidR="00F05199">
        <w:rPr>
          <w:spacing w:val="-2"/>
          <w:sz w:val="28"/>
          <w:szCs w:val="28"/>
        </w:rPr>
        <w:t>,</w:t>
      </w:r>
      <w:r w:rsidR="00A81521" w:rsidRPr="008C16DD">
        <w:rPr>
          <w:spacing w:val="-2"/>
          <w:sz w:val="28"/>
          <w:szCs w:val="28"/>
        </w:rPr>
        <w:t xml:space="preserve"> “không có vùng cấm, không có ngoại lệ”</w:t>
      </w:r>
      <w:r w:rsidR="00F05199">
        <w:rPr>
          <w:spacing w:val="-2"/>
          <w:sz w:val="28"/>
          <w:szCs w:val="28"/>
        </w:rPr>
        <w:t>,</w:t>
      </w:r>
      <w:r w:rsidR="00A81521" w:rsidRPr="008C16DD">
        <w:rPr>
          <w:spacing w:val="-2"/>
          <w:sz w:val="28"/>
          <w:szCs w:val="28"/>
        </w:rPr>
        <w:t xml:space="preserve"> “bất kể người đó là ai”</w:t>
      </w:r>
      <w:r w:rsidR="00F05199">
        <w:rPr>
          <w:spacing w:val="-2"/>
          <w:sz w:val="28"/>
          <w:szCs w:val="28"/>
        </w:rPr>
        <w:t>,</w:t>
      </w:r>
      <w:r w:rsidR="00A81521" w:rsidRPr="008C16DD">
        <w:rPr>
          <w:spacing w:val="-2"/>
          <w:sz w:val="28"/>
          <w:szCs w:val="28"/>
        </w:rPr>
        <w:t xml:space="preserve"> “xử lý một vụ,</w:t>
      </w:r>
      <w:r w:rsidR="00DF343B" w:rsidRPr="008C16DD">
        <w:rPr>
          <w:spacing w:val="-2"/>
          <w:sz w:val="28"/>
          <w:szCs w:val="28"/>
        </w:rPr>
        <w:t xml:space="preserve"> cảnh tỉnh cả vùng, cả lĩnh vực</w:t>
      </w:r>
      <w:r w:rsidR="00A81521" w:rsidRPr="008C16DD">
        <w:rPr>
          <w:spacing w:val="-2"/>
          <w:sz w:val="28"/>
          <w:szCs w:val="28"/>
        </w:rPr>
        <w:t xml:space="preserve">”; </w:t>
      </w:r>
      <w:r w:rsidR="00634815">
        <w:rPr>
          <w:spacing w:val="-2"/>
          <w:sz w:val="28"/>
          <w:szCs w:val="28"/>
        </w:rPr>
        <w:t>p</w:t>
      </w:r>
      <w:r w:rsidR="00920750" w:rsidRPr="008C16DD">
        <w:rPr>
          <w:sz w:val="28"/>
          <w:szCs w:val="28"/>
          <w:shd w:val="clear" w:color="auto" w:fill="FFFFFF"/>
        </w:rPr>
        <w:t xml:space="preserve">hát hiện, nhân rộng mô hình hay, cách làm sáng tạo, hiệu quả trong các lĩnh vực của đời sống xã hội; biểu dương kịp thời những tập thể, cá nhân điển hình tiên tiến, gương </w:t>
      </w:r>
      <w:r w:rsidR="00F05199">
        <w:rPr>
          <w:sz w:val="28"/>
          <w:szCs w:val="28"/>
          <w:shd w:val="clear" w:color="auto" w:fill="FFFFFF"/>
        </w:rPr>
        <w:t>“người tốt, việc tốt”</w:t>
      </w:r>
      <w:r w:rsidR="00920750" w:rsidRPr="008C16DD">
        <w:rPr>
          <w:sz w:val="28"/>
          <w:szCs w:val="28"/>
          <w:shd w:val="clear" w:color="auto" w:fill="FFFFFF"/>
        </w:rPr>
        <w:t xml:space="preserve"> trong lao động, sản xuất, trong học tập và làm theo tư tưởng, đạo đức, phong cách Hồ Chí Minh.</w:t>
      </w:r>
    </w:p>
    <w:p w14:paraId="7FBACCCE" w14:textId="46D34316" w:rsidR="00A81521" w:rsidRPr="004F032E" w:rsidRDefault="00BA1020" w:rsidP="00C96AFF">
      <w:pPr>
        <w:spacing w:before="60" w:after="60" w:line="283" w:lineRule="auto"/>
        <w:ind w:firstLine="720"/>
        <w:jc w:val="both"/>
        <w:rPr>
          <w:spacing w:val="-2"/>
          <w:sz w:val="28"/>
          <w:szCs w:val="28"/>
          <w:shd w:val="clear" w:color="auto" w:fill="FFFFFF"/>
        </w:rPr>
      </w:pPr>
      <w:r w:rsidRPr="004F032E">
        <w:rPr>
          <w:b/>
          <w:spacing w:val="-2"/>
          <w:sz w:val="28"/>
          <w:szCs w:val="28"/>
        </w:rPr>
        <w:t>8</w:t>
      </w:r>
      <w:r w:rsidR="00A81521" w:rsidRPr="004F032E">
        <w:rPr>
          <w:b/>
          <w:spacing w:val="-2"/>
          <w:sz w:val="28"/>
          <w:szCs w:val="28"/>
        </w:rPr>
        <w:t>.</w:t>
      </w:r>
      <w:r w:rsidR="00A81521" w:rsidRPr="004F032E">
        <w:rPr>
          <w:spacing w:val="-2"/>
          <w:sz w:val="28"/>
          <w:szCs w:val="28"/>
        </w:rPr>
        <w:t xml:space="preserve"> Phản ánh không khí phấn khởi, tin tưởng của cán bộ, đảng viên và Nhân dân vào sự lãnh đạo của Đảng và con đường cách mạng Việt Nam; các phong trào thi đua học tập và làm theo tư tưởng, đạo đức, phong cách Hồ Chí Minh, phong trào thi đua yêu nước và các </w:t>
      </w:r>
      <w:r w:rsidR="00F33EDD">
        <w:rPr>
          <w:spacing w:val="-2"/>
          <w:sz w:val="28"/>
          <w:szCs w:val="28"/>
        </w:rPr>
        <w:t xml:space="preserve">hoạt động tuyên truyền, kỷ niệm, </w:t>
      </w:r>
      <w:r w:rsidR="00A81521" w:rsidRPr="004F032E">
        <w:rPr>
          <w:spacing w:val="-2"/>
          <w:sz w:val="28"/>
          <w:szCs w:val="28"/>
        </w:rPr>
        <w:t>sự kiện</w:t>
      </w:r>
      <w:r w:rsidR="00F33EDD">
        <w:rPr>
          <w:spacing w:val="-2"/>
          <w:sz w:val="28"/>
          <w:szCs w:val="28"/>
        </w:rPr>
        <w:t xml:space="preserve"> lịch sử, văn hóa, chính trị,</w:t>
      </w:r>
      <w:r w:rsidR="00A81521" w:rsidRPr="004F032E">
        <w:rPr>
          <w:spacing w:val="-2"/>
          <w:sz w:val="28"/>
          <w:szCs w:val="28"/>
        </w:rPr>
        <w:t xml:space="preserve"> diễn ra ở các cấp, ngành, đoàn thể từ Trung ương tới địa phương</w:t>
      </w:r>
      <w:r w:rsidR="00C2356E" w:rsidRPr="004F032E">
        <w:rPr>
          <w:spacing w:val="-2"/>
          <w:sz w:val="28"/>
          <w:szCs w:val="28"/>
        </w:rPr>
        <w:t xml:space="preserve"> được nêu tại mục III của Hướng dẫn này</w:t>
      </w:r>
      <w:r w:rsidR="00A81521" w:rsidRPr="004F032E">
        <w:rPr>
          <w:spacing w:val="-2"/>
          <w:sz w:val="28"/>
          <w:szCs w:val="28"/>
        </w:rPr>
        <w:t>.</w:t>
      </w:r>
    </w:p>
    <w:p w14:paraId="3C4FF02D" w14:textId="61506987" w:rsidR="00A81521" w:rsidRPr="00AC0895" w:rsidRDefault="00A81521" w:rsidP="00C96AFF">
      <w:pPr>
        <w:spacing w:before="60" w:after="60" w:line="283" w:lineRule="auto"/>
        <w:jc w:val="both"/>
        <w:rPr>
          <w:sz w:val="28"/>
          <w:szCs w:val="28"/>
        </w:rPr>
      </w:pPr>
      <w:r w:rsidRPr="008C16DD">
        <w:rPr>
          <w:sz w:val="28"/>
          <w:szCs w:val="28"/>
        </w:rPr>
        <w:tab/>
      </w:r>
      <w:r w:rsidR="00BA1020" w:rsidRPr="00AC0895">
        <w:rPr>
          <w:b/>
          <w:sz w:val="28"/>
          <w:szCs w:val="28"/>
        </w:rPr>
        <w:t>9</w:t>
      </w:r>
      <w:r w:rsidRPr="00AC0895">
        <w:rPr>
          <w:b/>
          <w:sz w:val="28"/>
          <w:szCs w:val="28"/>
        </w:rPr>
        <w:t>.</w:t>
      </w:r>
      <w:r w:rsidRPr="00AC0895">
        <w:rPr>
          <w:sz w:val="28"/>
          <w:szCs w:val="28"/>
        </w:rPr>
        <w:t xml:space="preserve"> Đấu tranh bảo vệ nền tảng tư tưởng của Đảng,</w:t>
      </w:r>
      <w:r w:rsidR="00791DA1" w:rsidRPr="00AC0895">
        <w:rPr>
          <w:sz w:val="28"/>
          <w:szCs w:val="28"/>
        </w:rPr>
        <w:t xml:space="preserve"> tư tưởng Hồ Chí Minh</w:t>
      </w:r>
      <w:r w:rsidR="008D53CD" w:rsidRPr="00AC0895">
        <w:rPr>
          <w:sz w:val="28"/>
          <w:szCs w:val="28"/>
        </w:rPr>
        <w:t>,</w:t>
      </w:r>
      <w:r w:rsidRPr="00AC0895">
        <w:rPr>
          <w:sz w:val="28"/>
          <w:szCs w:val="28"/>
        </w:rPr>
        <w:t xml:space="preserve"> phản bác các quan điểm, thông tin sai trái, xuyên tạc về thân thế, cuộc đời và sự nghiệp </w:t>
      </w:r>
      <w:r w:rsidRPr="00AC0895">
        <w:rPr>
          <w:sz w:val="28"/>
          <w:szCs w:val="28"/>
        </w:rPr>
        <w:lastRenderedPageBreak/>
        <w:t>cách mạng của Chủ tịch Hồ Chí Minh; phủ định ý nghĩa, giá trị lý luận, thực tiễn của tư tưởng Hồ Chí Minh.</w:t>
      </w:r>
    </w:p>
    <w:p w14:paraId="631EA872" w14:textId="77777777" w:rsidR="00337362" w:rsidRPr="008C16DD" w:rsidRDefault="00A81521" w:rsidP="00C96AFF">
      <w:pPr>
        <w:spacing w:before="60" w:after="60" w:line="283" w:lineRule="auto"/>
        <w:jc w:val="both"/>
        <w:rPr>
          <w:b/>
          <w:bCs/>
          <w:sz w:val="28"/>
          <w:szCs w:val="28"/>
        </w:rPr>
      </w:pPr>
      <w:r w:rsidRPr="008C16DD">
        <w:rPr>
          <w:sz w:val="28"/>
          <w:szCs w:val="28"/>
        </w:rPr>
        <w:tab/>
        <w:t xml:space="preserve"> </w:t>
      </w:r>
      <w:r w:rsidRPr="008C16DD">
        <w:rPr>
          <w:b/>
          <w:bCs/>
          <w:sz w:val="28"/>
          <w:szCs w:val="28"/>
        </w:rPr>
        <w:t>III. CÁC HOẠT ĐỘNG TUYÊN TRUYỀN, KỶ NIỆM</w:t>
      </w:r>
    </w:p>
    <w:p w14:paraId="4DBFDE48" w14:textId="33FF312F" w:rsidR="00337362" w:rsidRPr="008C16DD" w:rsidRDefault="00337362" w:rsidP="00C96AFF">
      <w:pPr>
        <w:spacing w:before="60" w:after="60" w:line="283" w:lineRule="auto"/>
        <w:ind w:firstLine="720"/>
        <w:jc w:val="both"/>
        <w:rPr>
          <w:b/>
          <w:sz w:val="28"/>
          <w:szCs w:val="28"/>
        </w:rPr>
      </w:pPr>
      <w:r w:rsidRPr="008C16DD">
        <w:rPr>
          <w:b/>
          <w:sz w:val="28"/>
          <w:szCs w:val="28"/>
        </w:rPr>
        <w:t xml:space="preserve">1. Các hoạt động </w:t>
      </w:r>
      <w:r w:rsidR="00307140" w:rsidRPr="008C16DD">
        <w:rPr>
          <w:b/>
          <w:sz w:val="28"/>
          <w:szCs w:val="28"/>
        </w:rPr>
        <w:t xml:space="preserve">tuyên truyền, </w:t>
      </w:r>
      <w:r w:rsidRPr="008C16DD">
        <w:rPr>
          <w:b/>
          <w:sz w:val="28"/>
          <w:szCs w:val="28"/>
        </w:rPr>
        <w:t>kỷ niệm ở Trung ương</w:t>
      </w:r>
    </w:p>
    <w:p w14:paraId="4590CF52" w14:textId="4D8B2E46" w:rsidR="00A81521" w:rsidRPr="008C16DD" w:rsidRDefault="00337362" w:rsidP="00C96AFF">
      <w:pPr>
        <w:spacing w:before="60" w:after="60" w:line="283" w:lineRule="auto"/>
        <w:ind w:firstLine="720"/>
        <w:jc w:val="both"/>
        <w:rPr>
          <w:sz w:val="28"/>
          <w:szCs w:val="28"/>
        </w:rPr>
      </w:pPr>
      <w:r w:rsidRPr="008C16DD">
        <w:rPr>
          <w:sz w:val="28"/>
          <w:szCs w:val="28"/>
        </w:rPr>
        <w:t>-</w:t>
      </w:r>
      <w:r w:rsidR="00A81521" w:rsidRPr="008C16DD">
        <w:rPr>
          <w:sz w:val="28"/>
          <w:szCs w:val="28"/>
        </w:rPr>
        <w:t xml:space="preserve"> Tổ chức Lễ dâng hương, dâng hoa tại Lăng Chủ tịch Hồ Chí Minh và Đài tưởng niệm các anh hùng liệt sỹ trên đường Bắc Sơn, thành phố Hà Nội.</w:t>
      </w:r>
    </w:p>
    <w:p w14:paraId="275FEBC4" w14:textId="1FFC3F28" w:rsidR="00A81521" w:rsidRPr="008C16DD" w:rsidRDefault="00337362" w:rsidP="00C96AFF">
      <w:pPr>
        <w:spacing w:before="60" w:after="60" w:line="283" w:lineRule="auto"/>
        <w:jc w:val="both"/>
        <w:rPr>
          <w:sz w:val="28"/>
          <w:szCs w:val="28"/>
        </w:rPr>
      </w:pPr>
      <w:r w:rsidRPr="008C16DD">
        <w:rPr>
          <w:sz w:val="28"/>
          <w:szCs w:val="28"/>
        </w:rPr>
        <w:tab/>
        <w:t>-</w:t>
      </w:r>
      <w:r w:rsidR="00A81521" w:rsidRPr="008C16DD">
        <w:rPr>
          <w:sz w:val="28"/>
          <w:szCs w:val="28"/>
        </w:rPr>
        <w:t xml:space="preserve"> Biên soạn, phát hành tài liệu tuyên truyền.</w:t>
      </w:r>
    </w:p>
    <w:p w14:paraId="25E47E92" w14:textId="6E9B683D" w:rsidR="00A81521" w:rsidRPr="008C16DD" w:rsidRDefault="00337362" w:rsidP="00C96AFF">
      <w:pPr>
        <w:spacing w:before="60" w:after="60" w:line="283" w:lineRule="auto"/>
        <w:jc w:val="both"/>
        <w:rPr>
          <w:sz w:val="28"/>
          <w:szCs w:val="28"/>
        </w:rPr>
      </w:pPr>
      <w:r w:rsidRPr="008C16DD">
        <w:rPr>
          <w:sz w:val="28"/>
          <w:szCs w:val="28"/>
        </w:rPr>
        <w:tab/>
        <w:t>-</w:t>
      </w:r>
      <w:r w:rsidR="00A81521" w:rsidRPr="008C16DD">
        <w:rPr>
          <w:sz w:val="28"/>
          <w:szCs w:val="28"/>
        </w:rPr>
        <w:t xml:space="preserve"> Tổ chức Hội thảo khoa học cấp quốc gia.</w:t>
      </w:r>
    </w:p>
    <w:p w14:paraId="49D85BA3" w14:textId="4C468BDC" w:rsidR="00A81521" w:rsidRPr="008C16DD" w:rsidRDefault="00337362" w:rsidP="00C96AFF">
      <w:pPr>
        <w:spacing w:before="60" w:after="60" w:line="283" w:lineRule="auto"/>
        <w:jc w:val="both"/>
        <w:rPr>
          <w:sz w:val="28"/>
          <w:szCs w:val="28"/>
        </w:rPr>
      </w:pPr>
      <w:r w:rsidRPr="008C16DD">
        <w:rPr>
          <w:sz w:val="28"/>
          <w:szCs w:val="28"/>
        </w:rPr>
        <w:tab/>
        <w:t>-</w:t>
      </w:r>
      <w:r w:rsidR="00A81521" w:rsidRPr="008C16DD">
        <w:rPr>
          <w:sz w:val="28"/>
          <w:szCs w:val="28"/>
        </w:rPr>
        <w:t xml:space="preserve"> Tổ chức Chương trình nghệ thuật đặc biệt chào mừng kỷ niệm.</w:t>
      </w:r>
    </w:p>
    <w:p w14:paraId="0C4069B0" w14:textId="312CB007" w:rsidR="00A81521" w:rsidRPr="008C16DD" w:rsidRDefault="00337362" w:rsidP="00C96AFF">
      <w:pPr>
        <w:spacing w:before="60" w:after="60" w:line="283" w:lineRule="auto"/>
        <w:jc w:val="both"/>
        <w:rPr>
          <w:sz w:val="28"/>
          <w:szCs w:val="28"/>
        </w:rPr>
      </w:pPr>
      <w:r w:rsidRPr="008C16DD">
        <w:rPr>
          <w:sz w:val="28"/>
          <w:szCs w:val="28"/>
        </w:rPr>
        <w:tab/>
        <w:t>-</w:t>
      </w:r>
      <w:r w:rsidR="00642D39">
        <w:rPr>
          <w:sz w:val="28"/>
          <w:szCs w:val="28"/>
        </w:rPr>
        <w:t xml:space="preserve"> Xây dựng phim tài liệu “</w:t>
      </w:r>
      <w:r w:rsidR="00A81521" w:rsidRPr="008C16DD">
        <w:rPr>
          <w:sz w:val="28"/>
          <w:szCs w:val="28"/>
        </w:rPr>
        <w:t>Bác Hồ với đồng bào dân tộc</w:t>
      </w:r>
      <w:r w:rsidR="00642D39">
        <w:rPr>
          <w:sz w:val="28"/>
          <w:szCs w:val="28"/>
        </w:rPr>
        <w:t>”</w:t>
      </w:r>
      <w:r w:rsidR="00A81521" w:rsidRPr="008C16DD">
        <w:rPr>
          <w:sz w:val="28"/>
          <w:szCs w:val="28"/>
        </w:rPr>
        <w:t xml:space="preserve"> để tuyên truyền ở vùng đồng bào dân tộc, biên giới, hải đảo, vùng sâu, vùng xa bằng nhiều thứ tiếng dân tộc.</w:t>
      </w:r>
    </w:p>
    <w:p w14:paraId="1E2346E0" w14:textId="45EFDD68" w:rsidR="00A81521" w:rsidRPr="008C16DD" w:rsidRDefault="00337362" w:rsidP="00C96AFF">
      <w:pPr>
        <w:spacing w:before="60" w:after="60" w:line="283" w:lineRule="auto"/>
        <w:jc w:val="both"/>
        <w:rPr>
          <w:sz w:val="28"/>
          <w:szCs w:val="28"/>
        </w:rPr>
      </w:pPr>
      <w:r w:rsidRPr="008C16DD">
        <w:rPr>
          <w:sz w:val="28"/>
          <w:szCs w:val="28"/>
        </w:rPr>
        <w:tab/>
        <w:t>-</w:t>
      </w:r>
      <w:r w:rsidR="00A81521" w:rsidRPr="008C16DD">
        <w:rPr>
          <w:sz w:val="28"/>
          <w:szCs w:val="28"/>
        </w:rPr>
        <w:t xml:space="preserve"> Xây dựng phim hoạt hình tuyên truyền cho thiếu nhi.</w:t>
      </w:r>
    </w:p>
    <w:p w14:paraId="4A62D338" w14:textId="476F5016" w:rsidR="00A81521" w:rsidRPr="008C16DD" w:rsidRDefault="00337362" w:rsidP="00C96AFF">
      <w:pPr>
        <w:spacing w:before="60" w:after="60" w:line="283" w:lineRule="auto"/>
        <w:jc w:val="both"/>
        <w:rPr>
          <w:sz w:val="28"/>
          <w:szCs w:val="28"/>
        </w:rPr>
      </w:pPr>
      <w:r w:rsidRPr="008C16DD">
        <w:rPr>
          <w:sz w:val="28"/>
          <w:szCs w:val="28"/>
        </w:rPr>
        <w:tab/>
        <w:t>-</w:t>
      </w:r>
      <w:r w:rsidR="00A81521" w:rsidRPr="008C16DD">
        <w:rPr>
          <w:sz w:val="28"/>
          <w:szCs w:val="28"/>
        </w:rPr>
        <w:t xml:space="preserve"> Tổ chức triển lãm tư liệu, hình ảnh về Chủ tịch Hồ Chí Minh.</w:t>
      </w:r>
    </w:p>
    <w:p w14:paraId="080750C3" w14:textId="600EA3E6" w:rsidR="00337362" w:rsidRPr="008C16DD" w:rsidRDefault="00A81521" w:rsidP="00C96AFF">
      <w:pPr>
        <w:spacing w:before="60" w:after="60" w:line="283" w:lineRule="auto"/>
        <w:jc w:val="both"/>
        <w:rPr>
          <w:sz w:val="28"/>
          <w:szCs w:val="28"/>
        </w:rPr>
      </w:pPr>
      <w:r w:rsidRPr="008C16DD">
        <w:rPr>
          <w:sz w:val="28"/>
          <w:szCs w:val="28"/>
        </w:rPr>
        <w:tab/>
      </w:r>
      <w:r w:rsidR="00337362" w:rsidRPr="008C16DD">
        <w:rPr>
          <w:b/>
          <w:sz w:val="28"/>
          <w:szCs w:val="28"/>
        </w:rPr>
        <w:t xml:space="preserve">2. Các hoạt động </w:t>
      </w:r>
      <w:r w:rsidR="00307140" w:rsidRPr="008C16DD">
        <w:rPr>
          <w:b/>
          <w:sz w:val="28"/>
          <w:szCs w:val="28"/>
        </w:rPr>
        <w:t xml:space="preserve">tuyên truyền, </w:t>
      </w:r>
      <w:r w:rsidR="00337362" w:rsidRPr="008C16DD">
        <w:rPr>
          <w:b/>
          <w:sz w:val="28"/>
          <w:szCs w:val="28"/>
        </w:rPr>
        <w:t>kỷ niệm ở tỉnh</w:t>
      </w:r>
    </w:p>
    <w:p w14:paraId="356DA053" w14:textId="74484160" w:rsidR="008B69E7" w:rsidRPr="008C16DD" w:rsidRDefault="00337362" w:rsidP="00C96AFF">
      <w:pPr>
        <w:spacing w:before="60" w:after="60" w:line="283" w:lineRule="auto"/>
        <w:ind w:firstLine="709"/>
        <w:jc w:val="both"/>
        <w:rPr>
          <w:sz w:val="28"/>
          <w:szCs w:val="28"/>
          <w:lang w:val="nl-NL"/>
        </w:rPr>
      </w:pPr>
      <w:r w:rsidRPr="008C16DD">
        <w:rPr>
          <w:sz w:val="28"/>
          <w:szCs w:val="28"/>
          <w:shd w:val="clear" w:color="auto" w:fill="FFFFFF"/>
        </w:rPr>
        <w:t xml:space="preserve">- Tổ chức Lễ dâng hương, báo công tưởng niệm tại Khu lưu niệm Bác Hồ về thăm Hà Tĩnh và </w:t>
      </w:r>
      <w:r w:rsidRPr="008C16DD">
        <w:rPr>
          <w:sz w:val="28"/>
          <w:szCs w:val="28"/>
          <w:lang w:val="nl-NL"/>
        </w:rPr>
        <w:t>các khu di tích lịch sử cách mạng</w:t>
      </w:r>
      <w:r w:rsidR="008B69E7" w:rsidRPr="008C16DD">
        <w:rPr>
          <w:sz w:val="28"/>
          <w:szCs w:val="28"/>
          <w:lang w:val="nl-NL"/>
        </w:rPr>
        <w:t>.</w:t>
      </w:r>
    </w:p>
    <w:p w14:paraId="05D74C29" w14:textId="7F611617" w:rsidR="00B33DED" w:rsidRPr="008C16DD" w:rsidRDefault="00B33DED" w:rsidP="00C96AFF">
      <w:pPr>
        <w:spacing w:before="60" w:after="60" w:line="283" w:lineRule="auto"/>
        <w:ind w:firstLine="709"/>
        <w:jc w:val="both"/>
        <w:rPr>
          <w:spacing w:val="-2"/>
          <w:sz w:val="28"/>
          <w:szCs w:val="28"/>
        </w:rPr>
      </w:pPr>
      <w:r w:rsidRPr="008C16DD">
        <w:rPr>
          <w:spacing w:val="-4"/>
          <w:sz w:val="28"/>
          <w:szCs w:val="28"/>
        </w:rPr>
        <w:t xml:space="preserve">- Tổ chức </w:t>
      </w:r>
      <w:r w:rsidR="0052486B">
        <w:rPr>
          <w:spacing w:val="-4"/>
          <w:sz w:val="28"/>
          <w:szCs w:val="28"/>
        </w:rPr>
        <w:t xml:space="preserve"> tổng kết, </w:t>
      </w:r>
      <w:r w:rsidRPr="008C16DD">
        <w:rPr>
          <w:spacing w:val="-4"/>
          <w:sz w:val="28"/>
          <w:szCs w:val="28"/>
        </w:rPr>
        <w:t xml:space="preserve">đánh giá kết quả 10 năm thực hiện Chỉ thị số 05-CT/TW, kết quả thực hiện Kết luận số 01-KL/TW. Tuyên truyền các mô hình các gương điển hình tiên tiến  trong </w:t>
      </w:r>
      <w:r w:rsidRPr="008C16DD">
        <w:rPr>
          <w:rFonts w:ascii="TimesNewRomanPSMT" w:hAnsi="TimesNewRomanPSMT"/>
          <w:sz w:val="28"/>
          <w:szCs w:val="28"/>
        </w:rPr>
        <w:t>tổng kết 10 năm thực hiện Chỉ thị số 05- CT/TW, ngày 15/5/2016 của Bộ Chính trị khóa XII “Về đẩy mạnh học tập và làm theo tư tưởng, đạo đức, phong cách Hồ Chí Minh</w:t>
      </w:r>
      <w:r w:rsidRPr="008C16DD">
        <w:rPr>
          <w:spacing w:val="-2"/>
          <w:sz w:val="28"/>
          <w:szCs w:val="28"/>
        </w:rPr>
        <w:t>”.</w:t>
      </w:r>
    </w:p>
    <w:p w14:paraId="59BE1634" w14:textId="43623357" w:rsidR="00337362" w:rsidRPr="008C16DD" w:rsidRDefault="00337362" w:rsidP="00C96AFF">
      <w:pPr>
        <w:spacing w:before="60" w:after="60" w:line="283" w:lineRule="auto"/>
        <w:ind w:firstLine="709"/>
        <w:jc w:val="both"/>
        <w:rPr>
          <w:b/>
          <w:bCs/>
          <w:sz w:val="28"/>
          <w:szCs w:val="28"/>
        </w:rPr>
      </w:pPr>
      <w:r w:rsidRPr="008C16DD">
        <w:rPr>
          <w:sz w:val="28"/>
          <w:szCs w:val="28"/>
          <w:lang w:val="nl-NL"/>
        </w:rPr>
        <w:t>- Đẩy mạnh công tác tuyên truyền về cuộc đời</w:t>
      </w:r>
      <w:r w:rsidR="004D7382">
        <w:rPr>
          <w:sz w:val="28"/>
          <w:szCs w:val="28"/>
          <w:lang w:val="nl-NL"/>
        </w:rPr>
        <w:t>, thân thế</w:t>
      </w:r>
      <w:r w:rsidRPr="008C16DD">
        <w:rPr>
          <w:sz w:val="28"/>
          <w:szCs w:val="28"/>
          <w:lang w:val="nl-NL"/>
        </w:rPr>
        <w:t xml:space="preserve"> và sự nghiệp cách mạng của Bác Hồ,</w:t>
      </w:r>
      <w:r w:rsidRPr="008C16DD">
        <w:rPr>
          <w:spacing w:val="-4"/>
          <w:sz w:val="28"/>
          <w:szCs w:val="28"/>
          <w:lang w:val="nl-NL"/>
        </w:rPr>
        <w:t xml:space="preserve"> về học tập và làm theo tư tưởng, đạo đức, phong cách Hồ Chí Minh; tổ chức tọa</w:t>
      </w:r>
      <w:r w:rsidR="008B69E7" w:rsidRPr="008C16DD">
        <w:rPr>
          <w:spacing w:val="-4"/>
          <w:sz w:val="28"/>
          <w:szCs w:val="28"/>
          <w:lang w:val="nl-NL"/>
        </w:rPr>
        <w:t xml:space="preserve"> </w:t>
      </w:r>
      <w:r w:rsidRPr="008C16DD">
        <w:rPr>
          <w:spacing w:val="-4"/>
          <w:sz w:val="28"/>
          <w:szCs w:val="28"/>
          <w:lang w:val="nl-NL"/>
        </w:rPr>
        <w:t xml:space="preserve">đàm, nói chuyện chuyên đề; thi tìm hiểu, kể chuyện về Bác Hồ; các hoạt động </w:t>
      </w:r>
      <w:r w:rsidRPr="008C16DD">
        <w:rPr>
          <w:spacing w:val="-2"/>
          <w:sz w:val="28"/>
          <w:szCs w:val="28"/>
        </w:rPr>
        <w:t>văn hoá - văn nghệ, thể dục - thể thao</w:t>
      </w:r>
      <w:r w:rsidRPr="008C16DD">
        <w:rPr>
          <w:spacing w:val="-4"/>
          <w:sz w:val="28"/>
          <w:szCs w:val="28"/>
          <w:lang w:val="nl-NL"/>
        </w:rPr>
        <w:t>.</w:t>
      </w:r>
    </w:p>
    <w:p w14:paraId="6A013A9B" w14:textId="1D556DD6" w:rsidR="00337362" w:rsidRPr="008C16DD" w:rsidRDefault="00337362" w:rsidP="00C96AFF">
      <w:pPr>
        <w:spacing w:before="60" w:after="60" w:line="283" w:lineRule="auto"/>
        <w:ind w:firstLine="709"/>
        <w:jc w:val="both"/>
        <w:rPr>
          <w:spacing w:val="-2"/>
          <w:sz w:val="28"/>
          <w:szCs w:val="28"/>
        </w:rPr>
      </w:pPr>
      <w:r w:rsidRPr="008C16DD">
        <w:rPr>
          <w:spacing w:val="-2"/>
          <w:sz w:val="28"/>
          <w:szCs w:val="28"/>
          <w:lang w:val="vi-VN"/>
        </w:rPr>
        <w:t>- Cổ vũ, động viên</w:t>
      </w:r>
      <w:r w:rsidR="00582B87">
        <w:rPr>
          <w:spacing w:val="-2"/>
          <w:sz w:val="28"/>
          <w:szCs w:val="28"/>
        </w:rPr>
        <w:t xml:space="preserve"> đội ngũ</w:t>
      </w:r>
      <w:r w:rsidR="004E2960">
        <w:rPr>
          <w:spacing w:val="-2"/>
          <w:sz w:val="28"/>
          <w:szCs w:val="28"/>
          <w:lang w:val="vi-VN"/>
        </w:rPr>
        <w:t xml:space="preserve"> văn nghệ sĩ</w:t>
      </w:r>
      <w:bookmarkStart w:id="0" w:name="_GoBack"/>
      <w:bookmarkEnd w:id="0"/>
      <w:r w:rsidRPr="008C16DD">
        <w:rPr>
          <w:spacing w:val="-2"/>
          <w:sz w:val="28"/>
          <w:szCs w:val="28"/>
          <w:lang w:val="vi-VN"/>
        </w:rPr>
        <w:t xml:space="preserve">, </w:t>
      </w:r>
      <w:r w:rsidR="00DF343B" w:rsidRPr="008C16DD">
        <w:rPr>
          <w:spacing w:val="-2"/>
          <w:sz w:val="28"/>
          <w:szCs w:val="28"/>
        </w:rPr>
        <w:t xml:space="preserve">báo chí </w:t>
      </w:r>
      <w:r w:rsidRPr="008C16DD">
        <w:rPr>
          <w:spacing w:val="-2"/>
          <w:sz w:val="28"/>
          <w:szCs w:val="28"/>
          <w:lang w:val="vi-VN"/>
        </w:rPr>
        <w:t xml:space="preserve">tỉnh nhà và các tầng lớp </w:t>
      </w:r>
      <w:r w:rsidR="00A87A80" w:rsidRPr="008C16DD">
        <w:rPr>
          <w:spacing w:val="-2"/>
          <w:sz w:val="28"/>
          <w:szCs w:val="28"/>
        </w:rPr>
        <w:t>N</w:t>
      </w:r>
      <w:r w:rsidRPr="008C16DD">
        <w:rPr>
          <w:spacing w:val="-2"/>
          <w:sz w:val="28"/>
          <w:szCs w:val="28"/>
          <w:lang w:val="vi-VN"/>
        </w:rPr>
        <w:t xml:space="preserve">hân dân tham gia sáng tác, quảng bá các tác phẩm văn học, nghệ thuật, báo chí về chủ đề </w:t>
      </w:r>
      <w:r w:rsidRPr="008C16DD">
        <w:rPr>
          <w:i/>
          <w:spacing w:val="-2"/>
          <w:sz w:val="28"/>
          <w:szCs w:val="28"/>
        </w:rPr>
        <w:t>“H</w:t>
      </w:r>
      <w:r w:rsidRPr="008C16DD">
        <w:rPr>
          <w:i/>
          <w:spacing w:val="-2"/>
          <w:sz w:val="28"/>
          <w:szCs w:val="28"/>
          <w:lang w:val="vi-VN"/>
        </w:rPr>
        <w:t>ọc tập và làm theo tư tưởng, đạo đức, phong cách Hồ Chí Minh</w:t>
      </w:r>
      <w:r w:rsidRPr="008C16DD">
        <w:rPr>
          <w:i/>
          <w:spacing w:val="-2"/>
          <w:sz w:val="28"/>
          <w:szCs w:val="28"/>
        </w:rPr>
        <w:t>”</w:t>
      </w:r>
      <w:r w:rsidRPr="008C16DD">
        <w:rPr>
          <w:spacing w:val="-2"/>
          <w:sz w:val="28"/>
          <w:szCs w:val="28"/>
          <w:lang w:val="vi-VN"/>
        </w:rPr>
        <w:t>; về gương “người tốt, việc tốt” trong xã hội với phương châm “lấy cái đẹp, dẹp cái xấu”</w:t>
      </w:r>
      <w:r w:rsidR="0019094E">
        <w:rPr>
          <w:spacing w:val="-2"/>
          <w:sz w:val="28"/>
          <w:szCs w:val="28"/>
        </w:rPr>
        <w:t>, lan tỏa các thông tin tích cực.</w:t>
      </w:r>
    </w:p>
    <w:p w14:paraId="62C2F5AE" w14:textId="48406D7E" w:rsidR="00DF343B" w:rsidRPr="00727B64" w:rsidRDefault="00DF343B" w:rsidP="00C96AFF">
      <w:pPr>
        <w:spacing w:before="60" w:after="60" w:line="283" w:lineRule="auto"/>
        <w:ind w:firstLine="709"/>
        <w:jc w:val="both"/>
        <w:rPr>
          <w:sz w:val="28"/>
          <w:szCs w:val="28"/>
        </w:rPr>
      </w:pPr>
      <w:r w:rsidRPr="00727B64">
        <w:rPr>
          <w:sz w:val="28"/>
          <w:szCs w:val="28"/>
        </w:rPr>
        <w:t xml:space="preserve">- Phát động các phong trào thi đua yêu nước chào mừng Kỷ niệm 135 năm Ngày sinh Chủ tịch Hồ Chí Minh gắn với tuyên truyền </w:t>
      </w:r>
      <w:r w:rsidR="00274166" w:rsidRPr="00727B64">
        <w:rPr>
          <w:sz w:val="28"/>
          <w:szCs w:val="28"/>
        </w:rPr>
        <w:t>các nhiệm vụ chính trị của tỉnh, chào mừng đại hội Đảng các cấp, tiến tới Đại hội Đảng bộ tỉnh lần thứ XX và Đại hội XIV của Đảng.</w:t>
      </w:r>
    </w:p>
    <w:p w14:paraId="2C203638" w14:textId="7A3299A8" w:rsidR="00337362" w:rsidRPr="008C16DD" w:rsidRDefault="00337362" w:rsidP="00C96AFF">
      <w:pPr>
        <w:spacing w:before="60" w:after="60" w:line="283" w:lineRule="auto"/>
        <w:ind w:firstLine="709"/>
        <w:jc w:val="both"/>
        <w:rPr>
          <w:b/>
          <w:bCs/>
          <w:spacing w:val="-2"/>
          <w:sz w:val="28"/>
          <w:szCs w:val="28"/>
        </w:rPr>
      </w:pPr>
      <w:r w:rsidRPr="008C16DD">
        <w:rPr>
          <w:bCs/>
          <w:spacing w:val="-2"/>
          <w:sz w:val="28"/>
          <w:szCs w:val="28"/>
        </w:rPr>
        <w:t>-</w:t>
      </w:r>
      <w:r w:rsidRPr="008C16DD">
        <w:rPr>
          <w:b/>
          <w:bCs/>
          <w:spacing w:val="-2"/>
          <w:sz w:val="28"/>
          <w:szCs w:val="28"/>
        </w:rPr>
        <w:t xml:space="preserve"> </w:t>
      </w:r>
      <w:r w:rsidRPr="008C16DD">
        <w:rPr>
          <w:spacing w:val="-2"/>
          <w:sz w:val="28"/>
          <w:szCs w:val="28"/>
        </w:rPr>
        <w:t>Tổ chức các hoạt động thông tin, tuyên truyền bằng nhiều hình thức như: trên báo chí, internet và mạng xã hội</w:t>
      </w:r>
      <w:r w:rsidR="00490512" w:rsidRPr="008C16DD">
        <w:rPr>
          <w:spacing w:val="-2"/>
          <w:sz w:val="28"/>
          <w:szCs w:val="28"/>
        </w:rPr>
        <w:t xml:space="preserve"> (Facebook, zalo, tiktok,...)</w:t>
      </w:r>
      <w:r w:rsidRPr="008C16DD">
        <w:rPr>
          <w:spacing w:val="-2"/>
          <w:sz w:val="28"/>
          <w:szCs w:val="28"/>
        </w:rPr>
        <w:t xml:space="preserve">; ấn phẩm, tài liệu tuyên </w:t>
      </w:r>
      <w:r w:rsidRPr="008C16DD">
        <w:rPr>
          <w:spacing w:val="-2"/>
          <w:sz w:val="28"/>
          <w:szCs w:val="28"/>
        </w:rPr>
        <w:lastRenderedPageBreak/>
        <w:t>truyền; sinh hoạt thường kỷ của các tổ chức chính trị - xã hội; các hoạt động cổ động trực quan (triển lãm, văn hóa - văn nghệ, thể thao…) tùy theo điều kiện cụ thể của các địa phương, đơn vị.</w:t>
      </w:r>
    </w:p>
    <w:p w14:paraId="1DCCAB78" w14:textId="78F3F6B8" w:rsidR="00202668" w:rsidRPr="008C16DD" w:rsidRDefault="00306200" w:rsidP="00C96AFF">
      <w:pPr>
        <w:tabs>
          <w:tab w:val="left" w:pos="709"/>
        </w:tabs>
        <w:spacing w:before="60" w:after="60" w:line="283" w:lineRule="auto"/>
        <w:jc w:val="both"/>
        <w:rPr>
          <w:b/>
          <w:bCs/>
          <w:sz w:val="28"/>
          <w:szCs w:val="28"/>
        </w:rPr>
      </w:pPr>
      <w:r w:rsidRPr="008C16DD">
        <w:tab/>
      </w:r>
      <w:r w:rsidR="00490512" w:rsidRPr="008C16DD">
        <w:rPr>
          <w:b/>
          <w:sz w:val="28"/>
          <w:szCs w:val="28"/>
        </w:rPr>
        <w:t>I</w:t>
      </w:r>
      <w:r w:rsidR="00E0513C" w:rsidRPr="008C16DD">
        <w:rPr>
          <w:b/>
          <w:bCs/>
          <w:sz w:val="28"/>
          <w:szCs w:val="28"/>
        </w:rPr>
        <w:t>V. TỔ CHỨC THỰC HIỆN</w:t>
      </w:r>
    </w:p>
    <w:p w14:paraId="4A1F4C13" w14:textId="77777777" w:rsidR="00202668" w:rsidRPr="008C16DD" w:rsidRDefault="007B4CC8"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b/>
          <w:bCs/>
          <w:sz w:val="28"/>
          <w:szCs w:val="28"/>
        </w:rPr>
      </w:pPr>
      <w:r w:rsidRPr="008C16DD">
        <w:rPr>
          <w:b/>
          <w:bCs/>
          <w:sz w:val="28"/>
          <w:szCs w:val="28"/>
        </w:rPr>
        <w:t xml:space="preserve">1. Ban Tuyên giáo </w:t>
      </w:r>
      <w:r w:rsidR="00F210AE" w:rsidRPr="008C16DD">
        <w:rPr>
          <w:b/>
          <w:bCs/>
          <w:sz w:val="28"/>
          <w:szCs w:val="28"/>
        </w:rPr>
        <w:t xml:space="preserve">và Dân vận </w:t>
      </w:r>
      <w:r w:rsidRPr="008C16DD">
        <w:rPr>
          <w:b/>
          <w:bCs/>
          <w:sz w:val="28"/>
          <w:szCs w:val="28"/>
        </w:rPr>
        <w:t>Tỉnh ủy</w:t>
      </w:r>
    </w:p>
    <w:p w14:paraId="59BC3496" w14:textId="09194985" w:rsidR="00C83653" w:rsidRPr="008C16DD" w:rsidRDefault="00DF178E"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spacing w:val="2"/>
          <w:sz w:val="28"/>
          <w:szCs w:val="28"/>
        </w:rPr>
      </w:pPr>
      <w:r>
        <w:rPr>
          <w:sz w:val="28"/>
          <w:szCs w:val="28"/>
        </w:rPr>
        <w:t xml:space="preserve">- </w:t>
      </w:r>
      <w:r w:rsidR="007B4CC8" w:rsidRPr="008C16DD">
        <w:rPr>
          <w:spacing w:val="2"/>
          <w:sz w:val="28"/>
          <w:szCs w:val="28"/>
        </w:rPr>
        <w:t>Xây dựng và</w:t>
      </w:r>
      <w:r w:rsidR="00A87A80" w:rsidRPr="008C16DD">
        <w:rPr>
          <w:spacing w:val="2"/>
          <w:sz w:val="28"/>
          <w:szCs w:val="28"/>
        </w:rPr>
        <w:t xml:space="preserve"> ban hành H</w:t>
      </w:r>
      <w:r w:rsidR="00C054E4" w:rsidRPr="008C16DD">
        <w:rPr>
          <w:spacing w:val="2"/>
          <w:sz w:val="28"/>
          <w:szCs w:val="28"/>
        </w:rPr>
        <w:t xml:space="preserve">ướng dẫn </w:t>
      </w:r>
      <w:r w:rsidR="00C054E4" w:rsidRPr="008C16DD">
        <w:rPr>
          <w:bCs/>
          <w:spacing w:val="2"/>
          <w:sz w:val="28"/>
          <w:szCs w:val="28"/>
        </w:rPr>
        <w:t xml:space="preserve">tuyên truyền </w:t>
      </w:r>
      <w:r w:rsidR="003C07F4" w:rsidRPr="008C16DD">
        <w:rPr>
          <w:bCs/>
          <w:spacing w:val="-6"/>
          <w:sz w:val="28"/>
          <w:szCs w:val="28"/>
        </w:rPr>
        <w:t xml:space="preserve">kỷ niệm </w:t>
      </w:r>
      <w:r w:rsidR="002B2DE8" w:rsidRPr="008C16DD">
        <w:rPr>
          <w:sz w:val="28"/>
          <w:szCs w:val="28"/>
        </w:rPr>
        <w:t>135 năm Ngày sinh Chủ tịch Hồ Chí Minh (19/5/1890 - 19/5/2025)</w:t>
      </w:r>
      <w:r w:rsidR="00803810" w:rsidRPr="008C16DD">
        <w:rPr>
          <w:spacing w:val="2"/>
          <w:sz w:val="28"/>
          <w:szCs w:val="28"/>
        </w:rPr>
        <w:t xml:space="preserve">. </w:t>
      </w:r>
      <w:r w:rsidR="008F3CBC">
        <w:rPr>
          <w:spacing w:val="2"/>
          <w:sz w:val="28"/>
          <w:szCs w:val="28"/>
        </w:rPr>
        <w:t>Tổ chức triển khai và t</w:t>
      </w:r>
      <w:r w:rsidR="00803810" w:rsidRPr="008C16DD">
        <w:rPr>
          <w:sz w:val="28"/>
          <w:szCs w:val="28"/>
        </w:rPr>
        <w:t>hường xuyên theo dõi, đôn đốc, kiểm tra việc triển khai thực hiện tại các địa phương, đơn vị</w:t>
      </w:r>
      <w:r w:rsidR="00803810" w:rsidRPr="008C16DD">
        <w:t xml:space="preserve"> </w:t>
      </w:r>
      <w:r w:rsidR="002F1C93" w:rsidRPr="008C16DD">
        <w:rPr>
          <w:spacing w:val="2"/>
          <w:sz w:val="28"/>
          <w:szCs w:val="28"/>
        </w:rPr>
        <w:t>.</w:t>
      </w:r>
    </w:p>
    <w:p w14:paraId="18995FE9" w14:textId="5606B0DF" w:rsidR="00803810" w:rsidRPr="008C16DD" w:rsidRDefault="00803810"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spacing w:val="2"/>
          <w:sz w:val="28"/>
          <w:szCs w:val="28"/>
        </w:rPr>
      </w:pPr>
      <w:r w:rsidRPr="008C16DD">
        <w:rPr>
          <w:sz w:val="28"/>
          <w:szCs w:val="28"/>
        </w:rPr>
        <w:t>- Chủ trì tổ chức các hội nghị giao ban báo chí, báo cáo viên cấp tỉnh để kịp thời cung cấp, định hướng thông tin về các nội dung được nêu tại mục II, III của Hướng dẫn; chỉ đạo các địa phương, đơn vị tổ chức hội nghị báo cáo viên các cấp tuyên truyền về các nội dung trên</w:t>
      </w:r>
      <w:r w:rsidR="0002188E" w:rsidRPr="008C16DD">
        <w:rPr>
          <w:sz w:val="28"/>
          <w:szCs w:val="28"/>
        </w:rPr>
        <w:t>.</w:t>
      </w:r>
    </w:p>
    <w:p w14:paraId="5EC6790A" w14:textId="17F11B9B" w:rsidR="00985937" w:rsidRPr="008C16DD" w:rsidRDefault="001007DD"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spacing w:val="2"/>
          <w:sz w:val="28"/>
          <w:szCs w:val="28"/>
        </w:rPr>
      </w:pPr>
      <w:r w:rsidRPr="008C16DD">
        <w:rPr>
          <w:sz w:val="28"/>
          <w:szCs w:val="28"/>
        </w:rPr>
        <w:t xml:space="preserve">- </w:t>
      </w:r>
      <w:r w:rsidR="00803810" w:rsidRPr="008C16DD">
        <w:rPr>
          <w:sz w:val="28"/>
          <w:szCs w:val="28"/>
        </w:rPr>
        <w:t>Chỉ đạo các cơ quan báo chí địa phương, đề nghị cơ quan báo chí Trung ương hoạt động trên địa bàn tỉnh mở các chuyên trang, chuyên mục, tăng lượng tin, bài tuyên truyền về các nội dung tại mục II, III của Hướng dẫn này</w:t>
      </w:r>
      <w:r w:rsidRPr="008C16DD">
        <w:rPr>
          <w:sz w:val="28"/>
          <w:szCs w:val="28"/>
        </w:rPr>
        <w:t>.</w:t>
      </w:r>
    </w:p>
    <w:p w14:paraId="215853DE" w14:textId="4EF4E716" w:rsidR="00985937" w:rsidRPr="00D67954" w:rsidRDefault="009F7B68"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sz w:val="28"/>
          <w:szCs w:val="28"/>
        </w:rPr>
      </w:pPr>
      <w:r w:rsidRPr="00D67954">
        <w:rPr>
          <w:sz w:val="28"/>
          <w:szCs w:val="28"/>
        </w:rPr>
        <w:t>- Thường xuyên ch</w:t>
      </w:r>
      <w:r w:rsidR="00B33DED" w:rsidRPr="00D67954">
        <w:rPr>
          <w:sz w:val="28"/>
          <w:szCs w:val="28"/>
        </w:rPr>
        <w:t xml:space="preserve">ỉ đạo làm tốt công tác nắm bắt tình hình </w:t>
      </w:r>
      <w:r w:rsidR="0002188E" w:rsidRPr="00D67954">
        <w:rPr>
          <w:sz w:val="28"/>
          <w:szCs w:val="28"/>
        </w:rPr>
        <w:t>tư tưởng</w:t>
      </w:r>
      <w:r w:rsidRPr="00D67954">
        <w:rPr>
          <w:sz w:val="28"/>
          <w:szCs w:val="28"/>
        </w:rPr>
        <w:t>, tâm trạng của cán bộ, đảng viên và Nhân dân</w:t>
      </w:r>
      <w:r w:rsidR="003C07F4" w:rsidRPr="00D67954">
        <w:rPr>
          <w:sz w:val="28"/>
          <w:szCs w:val="28"/>
        </w:rPr>
        <w:t>; đấu tranh</w:t>
      </w:r>
      <w:r w:rsidR="006B2356" w:rsidRPr="00D67954">
        <w:rPr>
          <w:sz w:val="28"/>
          <w:szCs w:val="28"/>
        </w:rPr>
        <w:t>,</w:t>
      </w:r>
      <w:r w:rsidR="003C07F4" w:rsidRPr="00D67954">
        <w:rPr>
          <w:sz w:val="28"/>
          <w:szCs w:val="28"/>
        </w:rPr>
        <w:t xml:space="preserve"> phản bác các thông tin sai trái, thù địch, xuyên tạc </w:t>
      </w:r>
      <w:r w:rsidR="00446CD7" w:rsidRPr="00D67954">
        <w:rPr>
          <w:sz w:val="28"/>
          <w:szCs w:val="28"/>
        </w:rPr>
        <w:t>về thân thế, cuộc đời và sự nghiệp cách mạng của Chủ tịch Hồ Chí Minh; phủ định ý nghĩa, giá trị lý luận, thực tiễn của tư tưởng Hồ Chí Minh</w:t>
      </w:r>
      <w:r w:rsidR="003C07F4" w:rsidRPr="00D67954">
        <w:rPr>
          <w:sz w:val="28"/>
          <w:szCs w:val="28"/>
        </w:rPr>
        <w:t>.</w:t>
      </w:r>
    </w:p>
    <w:p w14:paraId="51D54270" w14:textId="382AF342" w:rsidR="008B69E7" w:rsidRPr="008C16DD" w:rsidRDefault="009B2F80"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b/>
          <w:spacing w:val="-2"/>
          <w:sz w:val="28"/>
          <w:szCs w:val="28"/>
        </w:rPr>
      </w:pPr>
      <w:r w:rsidRPr="008C16DD">
        <w:rPr>
          <w:b/>
          <w:spacing w:val="-2"/>
          <w:sz w:val="28"/>
          <w:szCs w:val="28"/>
        </w:rPr>
        <w:t>2. Đề nghị</w:t>
      </w:r>
      <w:r w:rsidR="00DF343B" w:rsidRPr="008C16DD">
        <w:rPr>
          <w:b/>
          <w:spacing w:val="-2"/>
          <w:sz w:val="28"/>
          <w:szCs w:val="28"/>
        </w:rPr>
        <w:t xml:space="preserve"> Ban Thường vụ</w:t>
      </w:r>
      <w:r w:rsidRPr="008C16DD">
        <w:rPr>
          <w:b/>
          <w:spacing w:val="-2"/>
          <w:sz w:val="28"/>
          <w:szCs w:val="28"/>
        </w:rPr>
        <w:t xml:space="preserve"> Đảng ủy Ủy ban nhân dân tỉnh</w:t>
      </w:r>
      <w:r w:rsidR="008B69E7" w:rsidRPr="008C16DD">
        <w:rPr>
          <w:b/>
          <w:spacing w:val="-2"/>
          <w:sz w:val="28"/>
          <w:szCs w:val="28"/>
        </w:rPr>
        <w:t xml:space="preserve"> lãnh đạo Ủy ban nhân dân tỉnh</w:t>
      </w:r>
    </w:p>
    <w:p w14:paraId="6A7945F7" w14:textId="74F64489" w:rsidR="005F2A99" w:rsidRPr="008C16DD" w:rsidRDefault="008B69E7"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bCs/>
          <w:spacing w:val="-2"/>
          <w:sz w:val="28"/>
          <w:szCs w:val="28"/>
        </w:rPr>
      </w:pPr>
      <w:r w:rsidRPr="008C16DD">
        <w:rPr>
          <w:b/>
          <w:spacing w:val="-2"/>
          <w:sz w:val="28"/>
          <w:szCs w:val="28"/>
        </w:rPr>
        <w:t xml:space="preserve">- </w:t>
      </w:r>
      <w:r w:rsidRPr="008C16DD">
        <w:rPr>
          <w:spacing w:val="-2"/>
          <w:sz w:val="28"/>
          <w:szCs w:val="28"/>
        </w:rPr>
        <w:t>Xây dựng kế hoạch chỉ đạo các sở, ban, ngành, cơ quan, đơn vị liên quan tổ</w:t>
      </w:r>
      <w:r w:rsidRPr="008C16DD">
        <w:rPr>
          <w:spacing w:val="-2"/>
          <w:sz w:val="28"/>
          <w:szCs w:val="28"/>
        </w:rPr>
        <w:br/>
        <w:t>chức triển khai các hoạt động</w:t>
      </w:r>
      <w:r w:rsidRPr="008C16DD">
        <w:rPr>
          <w:spacing w:val="-2"/>
        </w:rPr>
        <w:t xml:space="preserve"> </w:t>
      </w:r>
      <w:r w:rsidRPr="008C16DD">
        <w:rPr>
          <w:bCs/>
          <w:spacing w:val="-2"/>
          <w:sz w:val="28"/>
          <w:szCs w:val="28"/>
        </w:rPr>
        <w:t xml:space="preserve">kỷ niệm </w:t>
      </w:r>
      <w:r w:rsidRPr="008C16DD">
        <w:rPr>
          <w:spacing w:val="-2"/>
          <w:sz w:val="28"/>
          <w:szCs w:val="28"/>
        </w:rPr>
        <w:t>135 năm Ngày sinh Chủ tịch Hồ Chí Minh (19/5/1890 - 19/5/2025), như: chỉ đạo t</w:t>
      </w:r>
      <w:r w:rsidRPr="008C16DD">
        <w:rPr>
          <w:spacing w:val="-2"/>
          <w:sz w:val="28"/>
          <w:szCs w:val="28"/>
          <w:shd w:val="clear" w:color="auto" w:fill="FFFFFF"/>
        </w:rPr>
        <w:t xml:space="preserve">ổ chức Lễ dâng hương, báo công tưởng niệm tại Khu lưu niệm Bác Hồ về thăm Hà Tĩnh và </w:t>
      </w:r>
      <w:r w:rsidRPr="008C16DD">
        <w:rPr>
          <w:spacing w:val="-2"/>
          <w:sz w:val="28"/>
          <w:szCs w:val="28"/>
          <w:lang w:val="nl-NL"/>
        </w:rPr>
        <w:t>các khu di tích lịch sử cách mạng</w:t>
      </w:r>
      <w:r w:rsidR="00770AA0" w:rsidRPr="008C16DD">
        <w:rPr>
          <w:bCs/>
          <w:spacing w:val="-2"/>
          <w:sz w:val="28"/>
          <w:szCs w:val="28"/>
        </w:rPr>
        <w:t>; đẩy mạnh các phong trào thi đua yêu nước và các hoạt động tuyên truyền, cổ động trực quan, văn hóa - văn nghệ, thể dục - thể thao</w:t>
      </w:r>
      <w:r w:rsidR="00B33DED" w:rsidRPr="008C16DD">
        <w:rPr>
          <w:bCs/>
          <w:spacing w:val="-2"/>
          <w:sz w:val="28"/>
          <w:szCs w:val="28"/>
        </w:rPr>
        <w:t xml:space="preserve">; </w:t>
      </w:r>
      <w:r w:rsidR="000B3F1B" w:rsidRPr="008C16DD">
        <w:rPr>
          <w:bCs/>
          <w:spacing w:val="-2"/>
          <w:sz w:val="28"/>
          <w:szCs w:val="28"/>
        </w:rPr>
        <w:t xml:space="preserve">tôn tạo, tu bổ </w:t>
      </w:r>
      <w:r w:rsidR="005F2A99" w:rsidRPr="008C16DD">
        <w:rPr>
          <w:spacing w:val="-2"/>
          <w:sz w:val="28"/>
          <w:szCs w:val="28"/>
          <w:shd w:val="clear" w:color="auto" w:fill="FFFFFF"/>
        </w:rPr>
        <w:t xml:space="preserve">Khu lưu niệm Bác Hồ về thăm Hà Tĩnh và </w:t>
      </w:r>
      <w:r w:rsidR="005F2A99" w:rsidRPr="008C16DD">
        <w:rPr>
          <w:spacing w:val="-2"/>
          <w:sz w:val="28"/>
          <w:szCs w:val="28"/>
          <w:lang w:val="nl-NL"/>
        </w:rPr>
        <w:t>các khu di tích lịch sử cách mạng trên địa bàn tỉnh</w:t>
      </w:r>
      <w:r w:rsidR="000B3F1B" w:rsidRPr="008C16DD">
        <w:rPr>
          <w:bCs/>
          <w:spacing w:val="-2"/>
          <w:sz w:val="28"/>
          <w:szCs w:val="28"/>
        </w:rPr>
        <w:t>.</w:t>
      </w:r>
    </w:p>
    <w:p w14:paraId="055CB802" w14:textId="71C3F972" w:rsidR="005F2A99" w:rsidRPr="008C16DD" w:rsidRDefault="005F2A99"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pPr>
      <w:r w:rsidRPr="008C16DD">
        <w:rPr>
          <w:i/>
          <w:sz w:val="28"/>
          <w:szCs w:val="28"/>
        </w:rPr>
        <w:t xml:space="preserve">- Chỉ đạo Sở Nội vụ </w:t>
      </w:r>
      <w:r w:rsidRPr="008C16DD">
        <w:rPr>
          <w:sz w:val="28"/>
          <w:szCs w:val="28"/>
        </w:rPr>
        <w:t>chỉ đạo, hướng dẫn đẩy mạnh phong trào thi đua yêu</w:t>
      </w:r>
      <w:r w:rsidRPr="008C16DD">
        <w:rPr>
          <w:sz w:val="28"/>
          <w:szCs w:val="28"/>
        </w:rPr>
        <w:br/>
        <w:t>nước trong toàn tỉnh, lập thành tích chào mừng sự kiện, gắn với thực hiện thắng lợi</w:t>
      </w:r>
      <w:r w:rsidRPr="008C16DD">
        <w:rPr>
          <w:sz w:val="28"/>
          <w:szCs w:val="28"/>
        </w:rPr>
        <w:br/>
        <w:t>chương trình, kế hoạch phát triển kinh tế - xã hội, qu</w:t>
      </w:r>
      <w:r w:rsidR="00A87A80" w:rsidRPr="008C16DD">
        <w:rPr>
          <w:sz w:val="28"/>
          <w:szCs w:val="28"/>
        </w:rPr>
        <w:t xml:space="preserve">ốc phòng, an ninh và phong trào </w:t>
      </w:r>
      <w:r w:rsidRPr="008C16DD">
        <w:rPr>
          <w:sz w:val="28"/>
          <w:szCs w:val="28"/>
        </w:rPr>
        <w:t>thi đua thực hiện các chương trình mục tiêu quốc gia năm 2025</w:t>
      </w:r>
      <w:r w:rsidR="000C7CA1">
        <w:rPr>
          <w:sz w:val="28"/>
          <w:szCs w:val="28"/>
        </w:rPr>
        <w:t xml:space="preserve">, công tác </w:t>
      </w:r>
      <w:r w:rsidR="000334E5">
        <w:rPr>
          <w:sz w:val="28"/>
          <w:szCs w:val="28"/>
        </w:rPr>
        <w:t xml:space="preserve">sắp xếp </w:t>
      </w:r>
      <w:r w:rsidR="000334E5" w:rsidRPr="008C16DD">
        <w:rPr>
          <w:sz w:val="28"/>
          <w:szCs w:val="28"/>
        </w:rPr>
        <w:t>bộ máy</w:t>
      </w:r>
      <w:r w:rsidR="000334E5">
        <w:rPr>
          <w:sz w:val="28"/>
          <w:szCs w:val="28"/>
        </w:rPr>
        <w:t>, tinh giản biên chế,</w:t>
      </w:r>
      <w:r w:rsidR="000334E5" w:rsidRPr="008C16DD">
        <w:rPr>
          <w:sz w:val="28"/>
          <w:szCs w:val="28"/>
        </w:rPr>
        <w:t xml:space="preserve"> thực hiện</w:t>
      </w:r>
      <w:r w:rsidR="000334E5">
        <w:rPr>
          <w:sz w:val="28"/>
          <w:szCs w:val="28"/>
        </w:rPr>
        <w:t xml:space="preserve"> mô hình</w:t>
      </w:r>
      <w:r w:rsidR="000334E5" w:rsidRPr="008C16DD">
        <w:rPr>
          <w:sz w:val="28"/>
          <w:szCs w:val="28"/>
        </w:rPr>
        <w:t xml:space="preserve"> chính quyền địa phương 2 cấp</w:t>
      </w:r>
      <w:r w:rsidR="000334E5">
        <w:rPr>
          <w:sz w:val="28"/>
          <w:szCs w:val="28"/>
        </w:rPr>
        <w:t>, sắp xếp đơn vị hành chính cấp xã trên địa bàn tỉnh</w:t>
      </w:r>
      <w:r w:rsidRPr="008C16DD">
        <w:rPr>
          <w:sz w:val="28"/>
          <w:szCs w:val="28"/>
        </w:rPr>
        <w:t>.</w:t>
      </w:r>
      <w:r w:rsidRPr="008C16DD">
        <w:t xml:space="preserve"> </w:t>
      </w:r>
    </w:p>
    <w:p w14:paraId="64D22F6A" w14:textId="6CA4F053" w:rsidR="0001574F" w:rsidRPr="008C16DD" w:rsidRDefault="005F2A99"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i/>
          <w:strike/>
          <w:sz w:val="28"/>
          <w:szCs w:val="28"/>
        </w:rPr>
      </w:pPr>
      <w:r w:rsidRPr="008C16DD">
        <w:rPr>
          <w:i/>
          <w:sz w:val="28"/>
          <w:szCs w:val="28"/>
        </w:rPr>
        <w:t>- Chỉ đạo Sở Văn hóa, Thể thao và Du lịch</w:t>
      </w:r>
      <w:r w:rsidRPr="008C16DD">
        <w:rPr>
          <w:sz w:val="28"/>
          <w:szCs w:val="28"/>
        </w:rPr>
        <w:t xml:space="preserve"> hướng dẫn tổ chức tốt công tác tuyên truyền, cổ động trực quan, trọng tâm là tuyên truyền trên băng rôn, pa nô, áp phích,</w:t>
      </w:r>
      <w:r w:rsidRPr="008C16DD">
        <w:t xml:space="preserve"> </w:t>
      </w:r>
      <w:r w:rsidRPr="008C16DD">
        <w:rPr>
          <w:sz w:val="28"/>
          <w:szCs w:val="28"/>
        </w:rPr>
        <w:t xml:space="preserve">bảng điện tử tổ chức các chương trình văn hóa - văn nghệ, hoạt động thể dục, thể thao… trên địa bàn tỉnh với tinh thần hướng về cơ sở chào mừng sự kiện; Tăng </w:t>
      </w:r>
      <w:r w:rsidRPr="008C16DD">
        <w:rPr>
          <w:sz w:val="28"/>
          <w:szCs w:val="28"/>
        </w:rPr>
        <w:lastRenderedPageBreak/>
        <w:t>cường quản lý</w:t>
      </w:r>
      <w:r w:rsidR="005C01DD" w:rsidRPr="008C16DD">
        <w:rPr>
          <w:sz w:val="28"/>
          <w:szCs w:val="28"/>
        </w:rPr>
        <w:t xml:space="preserve"> nhà nước về báo chí - xuất bản</w:t>
      </w:r>
      <w:r w:rsidRPr="008C16DD">
        <w:rPr>
          <w:sz w:val="28"/>
          <w:szCs w:val="28"/>
        </w:rPr>
        <w:t xml:space="preserve">, nhất là việc biên soạn, phát hành sách, ấn phẩm tuyên truyền; kiên quyết xử lý nghiêm các vi phạm trong việc đăng tải, phổ biến thông tin, tuyên truyền quan điểm sai trái, xuyên tạc sự thật lịch sử, chống phá Đảng, Nhà nước, chế độ xã hội chủ nghĩa, chia rẽ khối đại đoàn kết toàn dân tộc; </w:t>
      </w:r>
      <w:r w:rsidR="005C01DD" w:rsidRPr="008C16DD">
        <w:rPr>
          <w:sz w:val="28"/>
          <w:szCs w:val="28"/>
        </w:rPr>
        <w:t xml:space="preserve">Chỉ đạo Trung tâm Văn hóa - Truyền thông các huyện, thành phố, thị xã và hệ thống truyền thanh cơ sở đẩy mạnh tuyên truyền về sự kiện; </w:t>
      </w:r>
      <w:r w:rsidRPr="008C16DD">
        <w:rPr>
          <w:sz w:val="28"/>
          <w:szCs w:val="28"/>
        </w:rPr>
        <w:t xml:space="preserve">Phối hợp với Ban Tuyên giáo và Dân vận Tỉnh ủy chỉ đạo, định hướng tuyên truyền </w:t>
      </w:r>
      <w:r w:rsidR="005C01DD" w:rsidRPr="008C16DD">
        <w:rPr>
          <w:sz w:val="28"/>
          <w:szCs w:val="28"/>
        </w:rPr>
        <w:t xml:space="preserve">cho </w:t>
      </w:r>
      <w:r w:rsidRPr="008C16DD">
        <w:rPr>
          <w:sz w:val="28"/>
          <w:szCs w:val="28"/>
        </w:rPr>
        <w:t xml:space="preserve">các cơ quan báo chí. </w:t>
      </w:r>
    </w:p>
    <w:p w14:paraId="3A0A2F5C" w14:textId="368F6702" w:rsidR="00C42C27" w:rsidRPr="008C16DD" w:rsidRDefault="00380D40"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sz w:val="28"/>
          <w:szCs w:val="28"/>
        </w:rPr>
      </w:pPr>
      <w:r w:rsidRPr="008C16DD">
        <w:rPr>
          <w:i/>
          <w:sz w:val="28"/>
          <w:szCs w:val="28"/>
        </w:rPr>
        <w:t>- Chỉ đạo Sở Giáo dục và Đào tạo</w:t>
      </w:r>
      <w:r w:rsidRPr="008C16DD">
        <w:rPr>
          <w:sz w:val="28"/>
          <w:szCs w:val="28"/>
        </w:rPr>
        <w:t xml:space="preserve"> chỉ đạo tổ chức các hoạt động như: thi kể</w:t>
      </w:r>
      <w:r w:rsidRPr="008C16DD">
        <w:rPr>
          <w:sz w:val="28"/>
          <w:szCs w:val="28"/>
        </w:rPr>
        <w:br/>
        <w:t>chuyện truyền thống,</w:t>
      </w:r>
      <w:r w:rsidR="006875D8" w:rsidRPr="008C16DD">
        <w:rPr>
          <w:sz w:val="28"/>
          <w:szCs w:val="28"/>
        </w:rPr>
        <w:t xml:space="preserve"> tham quan các di tích lịch sử, </w:t>
      </w:r>
      <w:r w:rsidR="00DF37A5" w:rsidRPr="008C16DD">
        <w:rPr>
          <w:sz w:val="28"/>
          <w:szCs w:val="28"/>
        </w:rPr>
        <w:t>tổ chức các h</w:t>
      </w:r>
      <w:r w:rsidR="00042C93">
        <w:rPr>
          <w:sz w:val="28"/>
          <w:szCs w:val="28"/>
        </w:rPr>
        <w:t>oạt động dâng hương, tưởng niệm</w:t>
      </w:r>
      <w:r w:rsidR="00DF37A5" w:rsidRPr="008C16DD">
        <w:rPr>
          <w:sz w:val="28"/>
          <w:szCs w:val="28"/>
        </w:rPr>
        <w:t xml:space="preserve">… tri ân những đóng góp to lớn của </w:t>
      </w:r>
      <w:r w:rsidR="00651BB3">
        <w:rPr>
          <w:sz w:val="28"/>
          <w:szCs w:val="28"/>
        </w:rPr>
        <w:t>Chủ tịch Hồ Chí Minh</w:t>
      </w:r>
      <w:r w:rsidR="00DF37A5" w:rsidRPr="008C16DD">
        <w:rPr>
          <w:sz w:val="28"/>
          <w:szCs w:val="28"/>
        </w:rPr>
        <w:t>. Chỉ đạo tuyên truyền sâu rộng trong sinh viên và học sinh bằng nhiều hình thức như tổ chức</w:t>
      </w:r>
      <w:r w:rsidR="00042C93">
        <w:rPr>
          <w:sz w:val="28"/>
          <w:szCs w:val="28"/>
        </w:rPr>
        <w:t xml:space="preserve"> sinh hoạt ngoại khóa, tọa đàm…</w:t>
      </w:r>
      <w:r w:rsidR="00DF37A5" w:rsidRPr="008C16DD">
        <w:t xml:space="preserve"> </w:t>
      </w:r>
      <w:r w:rsidR="006875D8" w:rsidRPr="008C16DD">
        <w:rPr>
          <w:sz w:val="28"/>
          <w:szCs w:val="28"/>
        </w:rPr>
        <w:t xml:space="preserve">chú trọng thảo luận các giải pháp tuyên truyền, giáo dục, vận dụng sáng tạo tư tưởng Hồ Chí Minh về giáo dục - đào tạo trong điều kiện hiện nay. </w:t>
      </w:r>
    </w:p>
    <w:p w14:paraId="427B7B80" w14:textId="662B3448" w:rsidR="00160A2D" w:rsidRPr="008C16DD" w:rsidRDefault="00634FBB"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b/>
          <w:bCs/>
          <w:sz w:val="28"/>
          <w:szCs w:val="28"/>
        </w:rPr>
      </w:pPr>
      <w:r w:rsidRPr="008C16DD">
        <w:rPr>
          <w:b/>
          <w:bCs/>
          <w:sz w:val="28"/>
          <w:szCs w:val="28"/>
        </w:rPr>
        <w:t>3</w:t>
      </w:r>
      <w:r w:rsidR="00C42C27" w:rsidRPr="008C16DD">
        <w:rPr>
          <w:b/>
          <w:bCs/>
          <w:sz w:val="28"/>
          <w:szCs w:val="28"/>
        </w:rPr>
        <w:t xml:space="preserve">. </w:t>
      </w:r>
      <w:r w:rsidR="005C01DD" w:rsidRPr="008C16DD">
        <w:rPr>
          <w:b/>
          <w:bCs/>
          <w:sz w:val="28"/>
          <w:szCs w:val="28"/>
        </w:rPr>
        <w:t xml:space="preserve">Ủy ban </w:t>
      </w:r>
      <w:r w:rsidR="00C42C27" w:rsidRPr="008C16DD">
        <w:rPr>
          <w:b/>
          <w:bCs/>
          <w:sz w:val="28"/>
          <w:szCs w:val="28"/>
        </w:rPr>
        <w:t>Mặt trận Tổ quốc và các tổ chức chính trị - xã hội cấp tỉnh</w:t>
      </w:r>
      <w:r w:rsidR="00A87A80" w:rsidRPr="008C16DD">
        <w:rPr>
          <w:b/>
          <w:bCs/>
          <w:sz w:val="28"/>
          <w:szCs w:val="28"/>
        </w:rPr>
        <w:t>; Thường trực, Ban Tuyên giáo và Dân vận các huyện, thành, thị ủy, đảng</w:t>
      </w:r>
      <w:r w:rsidR="00A87A80" w:rsidRPr="008C16DD">
        <w:t xml:space="preserve"> </w:t>
      </w:r>
      <w:r w:rsidR="00042C93">
        <w:rPr>
          <w:b/>
          <w:bCs/>
          <w:sz w:val="28"/>
          <w:szCs w:val="28"/>
        </w:rPr>
        <w:t>ủy trực thuộc</w:t>
      </w:r>
    </w:p>
    <w:p w14:paraId="013C3FC2" w14:textId="77777777" w:rsidR="004A2A1E" w:rsidRDefault="00C42C27" w:rsidP="004A2A1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b/>
          <w:bCs/>
          <w:spacing w:val="-2"/>
          <w:sz w:val="28"/>
          <w:szCs w:val="28"/>
        </w:rPr>
      </w:pPr>
      <w:r w:rsidRPr="00573796">
        <w:rPr>
          <w:spacing w:val="-2"/>
          <w:sz w:val="28"/>
          <w:szCs w:val="28"/>
        </w:rPr>
        <w:t xml:space="preserve">Chỉ đạo, </w:t>
      </w:r>
      <w:r w:rsidR="00B33DED" w:rsidRPr="00573796">
        <w:rPr>
          <w:spacing w:val="-2"/>
          <w:sz w:val="28"/>
          <w:szCs w:val="28"/>
        </w:rPr>
        <w:t xml:space="preserve">hướng dẫn, </w:t>
      </w:r>
      <w:r w:rsidRPr="00573796">
        <w:rPr>
          <w:spacing w:val="-2"/>
          <w:sz w:val="28"/>
          <w:szCs w:val="28"/>
        </w:rPr>
        <w:t>tổ chức tốt các hoạt động tuyên truyền, kỷ niệm 135 năm Ngày sinh Chủ tịch Hồ Chí Minh được nêu tại mục II, III của Hướng dẫn này</w:t>
      </w:r>
      <w:r w:rsidR="00B76B57" w:rsidRPr="00573796">
        <w:rPr>
          <w:spacing w:val="-2"/>
          <w:sz w:val="28"/>
          <w:szCs w:val="28"/>
        </w:rPr>
        <w:t xml:space="preserve">. Tiếp tục thực hiện có hiệu quả Kế hoạch số 321-KH/TU, ngày 09/01/2025 của Ban Thường vụ Tỉnh ủy </w:t>
      </w:r>
      <w:r w:rsidR="00B76B57" w:rsidRPr="00573796">
        <w:rPr>
          <w:i/>
          <w:spacing w:val="-2"/>
          <w:sz w:val="28"/>
          <w:szCs w:val="28"/>
        </w:rPr>
        <w:t xml:space="preserve">về </w:t>
      </w:r>
      <w:r w:rsidR="00B76B57" w:rsidRPr="00573796">
        <w:rPr>
          <w:bCs/>
          <w:i/>
          <w:spacing w:val="-2"/>
          <w:sz w:val="28"/>
          <w:szCs w:val="28"/>
        </w:rPr>
        <w:t>thực hiện Kết luận số 01-KL/TW, ngày 18/5/2021 về tiếp tục thực hiện Chỉ thị số 05-CT/TW của Bộ Chính trị “Về đẩy mạnh học tập và làm theo tư tưởng, đạo đức, phong cách Hồ Chí Minh” năm 2025</w:t>
      </w:r>
      <w:r w:rsidR="00962937" w:rsidRPr="00573796">
        <w:rPr>
          <w:bCs/>
          <w:i/>
          <w:spacing w:val="-2"/>
          <w:sz w:val="28"/>
          <w:szCs w:val="28"/>
        </w:rPr>
        <w:t xml:space="preserve">; </w:t>
      </w:r>
      <w:r w:rsidR="00962937" w:rsidRPr="00573796">
        <w:rPr>
          <w:spacing w:val="-2"/>
          <w:sz w:val="28"/>
          <w:szCs w:val="28"/>
        </w:rPr>
        <w:t xml:space="preserve">Kế hoạch số 352-KH/TU, ngày 11/4/2015 của Ban Thường vụ Tỉnh uỷ </w:t>
      </w:r>
      <w:r w:rsidR="00962937" w:rsidRPr="00573796">
        <w:rPr>
          <w:i/>
          <w:spacing w:val="-2"/>
          <w:sz w:val="28"/>
          <w:szCs w:val="28"/>
        </w:rPr>
        <w:t xml:space="preserve">về </w:t>
      </w:r>
      <w:r w:rsidR="00962937" w:rsidRPr="00573796">
        <w:rPr>
          <w:rFonts w:ascii="TimesNewRomanPSMT" w:hAnsi="TimesNewRomanPSMT"/>
          <w:i/>
          <w:spacing w:val="-2"/>
          <w:sz w:val="28"/>
          <w:szCs w:val="28"/>
        </w:rPr>
        <w:t>tổng kết 10 năm thực hiện Chỉ thị số 05-CT/TW, ngày 15/5/2016 của Bộ Chính trị khóa XII “Về đẩy mạnh học tập và làm theo tư tưởng, đạo đức, phong cách Hồ Chí Minh</w:t>
      </w:r>
      <w:r w:rsidR="00962937" w:rsidRPr="00573796">
        <w:rPr>
          <w:i/>
          <w:spacing w:val="-2"/>
          <w:sz w:val="28"/>
          <w:szCs w:val="28"/>
        </w:rPr>
        <w:t xml:space="preserve">”. </w:t>
      </w:r>
      <w:r w:rsidR="00160A2D" w:rsidRPr="00573796">
        <w:rPr>
          <w:spacing w:val="-2"/>
          <w:sz w:val="28"/>
          <w:szCs w:val="28"/>
          <w:shd w:val="clear" w:color="auto" w:fill="FFFFFF"/>
        </w:rPr>
        <w:t>B</w:t>
      </w:r>
      <w:r w:rsidR="00B76B57" w:rsidRPr="00573796">
        <w:rPr>
          <w:spacing w:val="-2"/>
          <w:sz w:val="28"/>
          <w:szCs w:val="28"/>
          <w:shd w:val="clear" w:color="auto" w:fill="FFFFFF"/>
        </w:rPr>
        <w:t xml:space="preserve">iểu dương kịp thời những tập thể, cá nhân điển hình tiên tiến, gương </w:t>
      </w:r>
      <w:r w:rsidR="00BA5672">
        <w:rPr>
          <w:spacing w:val="-2"/>
          <w:sz w:val="28"/>
          <w:szCs w:val="28"/>
          <w:shd w:val="clear" w:color="auto" w:fill="FFFFFF"/>
        </w:rPr>
        <w:t>“người tốt, việc tốt”</w:t>
      </w:r>
      <w:r w:rsidR="00B76B57" w:rsidRPr="00573796">
        <w:rPr>
          <w:spacing w:val="-2"/>
          <w:sz w:val="28"/>
          <w:szCs w:val="28"/>
          <w:shd w:val="clear" w:color="auto" w:fill="FFFFFF"/>
        </w:rPr>
        <w:t xml:space="preserve"> trong lao động, sản xuất, trong học tập và làm theo tư tưởng, đạo đức, phong cách Hồ Chí Minh</w:t>
      </w:r>
      <w:r w:rsidRPr="00573796">
        <w:rPr>
          <w:spacing w:val="-2"/>
          <w:sz w:val="28"/>
          <w:szCs w:val="28"/>
        </w:rPr>
        <w:t xml:space="preserve">; đấu tranh, phản bác các quan điểm sai trái, thù địch, xuyên tạc sự kiện, bảo vệ nền tảng tư tưởng của Đảng; kiểm tra, đôn đốc các hoạt động tuyên truyền, nhất là trên hệ thống </w:t>
      </w:r>
      <w:r w:rsidR="007B4C6C">
        <w:rPr>
          <w:spacing w:val="-2"/>
          <w:sz w:val="28"/>
          <w:szCs w:val="28"/>
        </w:rPr>
        <w:t>truyền thanh</w:t>
      </w:r>
      <w:r w:rsidRPr="00573796">
        <w:rPr>
          <w:spacing w:val="-2"/>
          <w:sz w:val="28"/>
          <w:szCs w:val="28"/>
        </w:rPr>
        <w:t xml:space="preserve"> cơ sở, Internet, mạng xã hội, cổ động trực quan, </w:t>
      </w:r>
      <w:r w:rsidR="007B4C6C">
        <w:rPr>
          <w:spacing w:val="-2"/>
          <w:sz w:val="28"/>
          <w:szCs w:val="28"/>
        </w:rPr>
        <w:t>trong đó chú trọng việc</w:t>
      </w:r>
      <w:r w:rsidRPr="00573796">
        <w:rPr>
          <w:spacing w:val="-2"/>
          <w:sz w:val="28"/>
          <w:szCs w:val="28"/>
        </w:rPr>
        <w:t xml:space="preserve"> trang trí cờ Đảng, cờ Tổ quốc trên đường phố, khu dân cư, thông tin trên các bảng điện tử, pa-nô, áp-phích, khẩu hiệu… bảo đảm đúng quy định, tạo không khí vui tươi, tự hào hướng về dịp kỷ niệm.</w:t>
      </w:r>
      <w:r w:rsidRPr="00573796">
        <w:rPr>
          <w:spacing w:val="-2"/>
        </w:rPr>
        <w:t xml:space="preserve"> </w:t>
      </w:r>
    </w:p>
    <w:p w14:paraId="1A77D2EB" w14:textId="1306A6DE" w:rsidR="00B76B57" w:rsidRPr="00AC0895" w:rsidRDefault="00160A2D" w:rsidP="004A2A1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b/>
          <w:bCs/>
          <w:spacing w:val="-2"/>
          <w:sz w:val="28"/>
          <w:szCs w:val="28"/>
        </w:rPr>
      </w:pPr>
      <w:r w:rsidRPr="008C16DD">
        <w:rPr>
          <w:b/>
          <w:bCs/>
          <w:sz w:val="28"/>
          <w:szCs w:val="28"/>
        </w:rPr>
        <w:t>4</w:t>
      </w:r>
      <w:r w:rsidR="00B76B57" w:rsidRPr="008C16DD">
        <w:rPr>
          <w:b/>
          <w:bCs/>
          <w:sz w:val="28"/>
          <w:szCs w:val="28"/>
        </w:rPr>
        <w:t>. Các cơ quan báo chí địa phương, Trung ương hoạt động trên địa bàn</w:t>
      </w:r>
    </w:p>
    <w:p w14:paraId="110A1724" w14:textId="77777777" w:rsidR="00DF37A5" w:rsidRPr="008C16DD" w:rsidRDefault="00A87A80"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bCs/>
          <w:sz w:val="28"/>
          <w:szCs w:val="28"/>
        </w:rPr>
      </w:pPr>
      <w:r w:rsidRPr="008C16DD">
        <w:rPr>
          <w:b/>
          <w:bCs/>
          <w:sz w:val="28"/>
          <w:szCs w:val="28"/>
        </w:rPr>
        <w:t xml:space="preserve">- </w:t>
      </w:r>
      <w:r w:rsidR="00C2356E" w:rsidRPr="008C16DD">
        <w:rPr>
          <w:bCs/>
          <w:sz w:val="28"/>
          <w:szCs w:val="28"/>
        </w:rPr>
        <w:t>Chủ động mở các chuyên trang, chuyên mục, tăng thời lượng tin, bài tuyên truyền các nội dung được nêu tại mục II, III của Hướng dẫn này</w:t>
      </w:r>
      <w:r w:rsidR="00DF37A5" w:rsidRPr="008C16DD">
        <w:rPr>
          <w:bCs/>
          <w:sz w:val="28"/>
          <w:szCs w:val="28"/>
        </w:rPr>
        <w:t xml:space="preserve">, góp phần </w:t>
      </w:r>
      <w:r w:rsidR="00DF37A5" w:rsidRPr="008C16DD">
        <w:rPr>
          <w:sz w:val="28"/>
          <w:szCs w:val="28"/>
        </w:rPr>
        <w:t xml:space="preserve">tạo sức lan tỏa sâu rộng trong cán bộ, đảng viên và các tầng lớp Nhân dân; bảo đảm nguồn </w:t>
      </w:r>
      <w:r w:rsidR="00DF37A5" w:rsidRPr="008C16DD">
        <w:rPr>
          <w:sz w:val="28"/>
          <w:szCs w:val="28"/>
        </w:rPr>
        <w:lastRenderedPageBreak/>
        <w:t>thông tin, tư liệu chính thống do các cơ quan có thẩm quyền cung cấp, phát hành.</w:t>
      </w:r>
    </w:p>
    <w:p w14:paraId="00E63B03" w14:textId="0F6A977D" w:rsidR="00DF37A5" w:rsidRPr="008C16DD" w:rsidRDefault="00DF37A5"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bCs/>
          <w:sz w:val="28"/>
          <w:szCs w:val="28"/>
        </w:rPr>
      </w:pPr>
      <w:r w:rsidRPr="008C16DD">
        <w:rPr>
          <w:sz w:val="28"/>
          <w:szCs w:val="28"/>
        </w:rPr>
        <w:t>- Báo Hà Tĩnh tăng cường thông tin, tuyên truyền các hoạt động kỷ niệm</w:t>
      </w:r>
      <w:r w:rsidRPr="008C16DD">
        <w:rPr>
          <w:bCs/>
          <w:sz w:val="28"/>
          <w:szCs w:val="28"/>
        </w:rPr>
        <w:t xml:space="preserve">. </w:t>
      </w:r>
    </w:p>
    <w:p w14:paraId="4453486F" w14:textId="1570BEFD" w:rsidR="00075BFE" w:rsidRPr="008C16DD" w:rsidRDefault="00160A2D"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sz w:val="28"/>
          <w:szCs w:val="28"/>
        </w:rPr>
      </w:pPr>
      <w:r w:rsidRPr="008C16DD">
        <w:rPr>
          <w:b/>
          <w:bCs/>
          <w:sz w:val="28"/>
          <w:szCs w:val="28"/>
        </w:rPr>
        <w:t>5</w:t>
      </w:r>
      <w:r w:rsidR="00075BFE" w:rsidRPr="008C16DD">
        <w:rPr>
          <w:b/>
          <w:bCs/>
          <w:sz w:val="28"/>
          <w:szCs w:val="28"/>
        </w:rPr>
        <w:t>. Hội Liên hiệp Văn học nghệ thuật, Hội Nhà báo tỉnh</w:t>
      </w:r>
    </w:p>
    <w:p w14:paraId="5817C342" w14:textId="68EA6E69" w:rsidR="00E6127B" w:rsidRPr="008C16DD" w:rsidRDefault="00E6127B"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sz w:val="28"/>
          <w:szCs w:val="28"/>
        </w:rPr>
      </w:pPr>
      <w:r w:rsidRPr="008C16DD">
        <w:rPr>
          <w:spacing w:val="-2"/>
          <w:sz w:val="28"/>
          <w:szCs w:val="28"/>
          <w:lang w:val="vi-VN"/>
        </w:rPr>
        <w:t xml:space="preserve">Cổ vũ, </w:t>
      </w:r>
      <w:r w:rsidR="00DF37A5" w:rsidRPr="008C16DD">
        <w:rPr>
          <w:spacing w:val="-2"/>
          <w:sz w:val="28"/>
          <w:szCs w:val="28"/>
          <w:lang w:val="vi-VN"/>
        </w:rPr>
        <w:t xml:space="preserve">động viên </w:t>
      </w:r>
      <w:r w:rsidR="00DF37A5" w:rsidRPr="008C16DD">
        <w:rPr>
          <w:spacing w:val="-2"/>
          <w:sz w:val="28"/>
          <w:szCs w:val="28"/>
        </w:rPr>
        <w:t xml:space="preserve">đội ngũ </w:t>
      </w:r>
      <w:r w:rsidR="00042C93">
        <w:rPr>
          <w:spacing w:val="-2"/>
          <w:sz w:val="28"/>
          <w:szCs w:val="28"/>
          <w:lang w:val="vi-VN"/>
        </w:rPr>
        <w:t>văn nghệ sĩ</w:t>
      </w:r>
      <w:r w:rsidR="00DF37A5" w:rsidRPr="008C16DD">
        <w:rPr>
          <w:spacing w:val="-2"/>
          <w:sz w:val="28"/>
          <w:szCs w:val="28"/>
          <w:lang w:val="vi-VN"/>
        </w:rPr>
        <w:t xml:space="preserve">, </w:t>
      </w:r>
      <w:r w:rsidR="00DF37A5" w:rsidRPr="008C16DD">
        <w:rPr>
          <w:spacing w:val="-2"/>
          <w:sz w:val="28"/>
          <w:szCs w:val="28"/>
        </w:rPr>
        <w:t xml:space="preserve">phóng viên, hội viên </w:t>
      </w:r>
      <w:r w:rsidRPr="008C16DD">
        <w:rPr>
          <w:spacing w:val="-2"/>
          <w:sz w:val="28"/>
          <w:szCs w:val="28"/>
          <w:lang w:val="vi-VN"/>
        </w:rPr>
        <w:t xml:space="preserve">và các tầng lớp </w:t>
      </w:r>
      <w:r w:rsidR="00616853" w:rsidRPr="008C16DD">
        <w:rPr>
          <w:spacing w:val="-2"/>
          <w:sz w:val="28"/>
          <w:szCs w:val="28"/>
        </w:rPr>
        <w:t>N</w:t>
      </w:r>
      <w:r w:rsidRPr="008C16DD">
        <w:rPr>
          <w:spacing w:val="-2"/>
          <w:sz w:val="28"/>
          <w:szCs w:val="28"/>
          <w:lang w:val="vi-VN"/>
        </w:rPr>
        <w:t xml:space="preserve">hân dân tham gia sáng tác, quảng bá các tác phẩm văn học, nghệ thuật, báo chí về chủ đề </w:t>
      </w:r>
      <w:r w:rsidRPr="008C16DD">
        <w:rPr>
          <w:i/>
          <w:spacing w:val="-2"/>
          <w:sz w:val="28"/>
          <w:szCs w:val="28"/>
        </w:rPr>
        <w:t>“H</w:t>
      </w:r>
      <w:r w:rsidRPr="008C16DD">
        <w:rPr>
          <w:i/>
          <w:spacing w:val="-2"/>
          <w:sz w:val="28"/>
          <w:szCs w:val="28"/>
          <w:lang w:val="vi-VN"/>
        </w:rPr>
        <w:t>ọc tập và làm theo tư tưởng, đạo đức, phong cách Hồ Chí Minh</w:t>
      </w:r>
      <w:r w:rsidRPr="008C16DD">
        <w:rPr>
          <w:i/>
          <w:spacing w:val="-2"/>
          <w:sz w:val="28"/>
          <w:szCs w:val="28"/>
        </w:rPr>
        <w:t>”</w:t>
      </w:r>
      <w:r w:rsidRPr="008C16DD">
        <w:rPr>
          <w:spacing w:val="-2"/>
          <w:sz w:val="28"/>
          <w:szCs w:val="28"/>
          <w:lang w:val="vi-VN"/>
        </w:rPr>
        <w:t>; về gương “người tốt, việc tốt” trong xã hội với phương châm “lấy cái đẹp, dẹp cái xấu”</w:t>
      </w:r>
      <w:r w:rsidR="00792A29">
        <w:rPr>
          <w:spacing w:val="-2"/>
          <w:sz w:val="28"/>
          <w:szCs w:val="28"/>
        </w:rPr>
        <w:t>, lan tỏa các thông tin tích cực có giá trị giáo dục cao.</w:t>
      </w:r>
    </w:p>
    <w:p w14:paraId="2D7D567F" w14:textId="77777777" w:rsidR="00D66973" w:rsidRPr="008C16DD" w:rsidRDefault="001471AF"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b/>
          <w:sz w:val="28"/>
          <w:szCs w:val="28"/>
        </w:rPr>
      </w:pPr>
      <w:r w:rsidRPr="008C16DD">
        <w:rPr>
          <w:b/>
          <w:sz w:val="28"/>
          <w:szCs w:val="28"/>
        </w:rPr>
        <w:t>V. KHẨU HIỆU TUYÊN TRUYỀN</w:t>
      </w:r>
    </w:p>
    <w:p w14:paraId="1EB7207A" w14:textId="77777777" w:rsidR="00D66973" w:rsidRPr="008C16DD" w:rsidRDefault="00D66973"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b/>
          <w:sz w:val="28"/>
          <w:szCs w:val="28"/>
        </w:rPr>
      </w:pPr>
      <w:r w:rsidRPr="008C16DD">
        <w:rPr>
          <w:i/>
          <w:sz w:val="28"/>
          <w:szCs w:val="28"/>
        </w:rPr>
        <w:t>1. Nhiệt liệt chào mừng 135 năm Ngày sinh Chủ tịch Hồ Chí Minh vĩ đại (19/5/1890 - 19/5/2025)!</w:t>
      </w:r>
    </w:p>
    <w:p w14:paraId="3D3336F5" w14:textId="77777777" w:rsidR="00D66973" w:rsidRPr="008C16DD" w:rsidRDefault="00D66973"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b/>
          <w:sz w:val="28"/>
          <w:szCs w:val="28"/>
        </w:rPr>
      </w:pPr>
      <w:r w:rsidRPr="008C16DD">
        <w:rPr>
          <w:i/>
          <w:sz w:val="28"/>
          <w:szCs w:val="28"/>
        </w:rPr>
        <w:t>2. Chủ tịch Hồ Chí Minh - Lãnh tụ thiên tài của Đảng và Nhân dân ta!</w:t>
      </w:r>
    </w:p>
    <w:p w14:paraId="387CA92F" w14:textId="77777777" w:rsidR="00D66973" w:rsidRPr="008C16DD" w:rsidRDefault="00D66973"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b/>
          <w:sz w:val="28"/>
          <w:szCs w:val="28"/>
        </w:rPr>
      </w:pPr>
      <w:r w:rsidRPr="008C16DD">
        <w:rPr>
          <w:i/>
          <w:sz w:val="28"/>
          <w:szCs w:val="28"/>
        </w:rPr>
        <w:t>3. Chủ tịch Hồ Chí Minh - Anh hùng giải phóng dân tộc Việt Nam, Nhà văn hóa kiệt xuất!</w:t>
      </w:r>
    </w:p>
    <w:p w14:paraId="57D4C632" w14:textId="77777777" w:rsidR="00D66973" w:rsidRPr="008C16DD" w:rsidRDefault="00D66973"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b/>
          <w:sz w:val="28"/>
          <w:szCs w:val="28"/>
        </w:rPr>
      </w:pPr>
      <w:r w:rsidRPr="008C16DD">
        <w:rPr>
          <w:i/>
          <w:sz w:val="28"/>
          <w:szCs w:val="28"/>
        </w:rPr>
        <w:t>4. Sống, chiến đấu, lao động và học tập theo gương Bác Hồ vĩ đại!</w:t>
      </w:r>
    </w:p>
    <w:p w14:paraId="0908BD4B" w14:textId="47EA83A9" w:rsidR="00D66973" w:rsidRPr="008C16DD" w:rsidRDefault="00FB6FE9"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b/>
          <w:sz w:val="28"/>
          <w:szCs w:val="28"/>
        </w:rPr>
      </w:pPr>
      <w:r w:rsidRPr="008C16DD">
        <w:rPr>
          <w:i/>
          <w:sz w:val="28"/>
          <w:szCs w:val="28"/>
        </w:rPr>
        <w:t>5</w:t>
      </w:r>
      <w:r w:rsidR="00D66973" w:rsidRPr="008C16DD">
        <w:rPr>
          <w:i/>
          <w:sz w:val="28"/>
          <w:szCs w:val="28"/>
        </w:rPr>
        <w:t>. Nước Cộng hòa xã hội chủ nghĩa Việt Nam muôn năm!</w:t>
      </w:r>
    </w:p>
    <w:p w14:paraId="25C12B24" w14:textId="1B5AA98B" w:rsidR="00D66973" w:rsidRPr="008C16DD" w:rsidRDefault="00FB6FE9"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b/>
          <w:sz w:val="28"/>
          <w:szCs w:val="28"/>
        </w:rPr>
      </w:pPr>
      <w:r w:rsidRPr="008C16DD">
        <w:rPr>
          <w:i/>
          <w:sz w:val="28"/>
          <w:szCs w:val="28"/>
        </w:rPr>
        <w:t>6</w:t>
      </w:r>
      <w:r w:rsidR="00D66973" w:rsidRPr="008C16DD">
        <w:rPr>
          <w:i/>
          <w:sz w:val="28"/>
          <w:szCs w:val="28"/>
        </w:rPr>
        <w:t>. Đảng Cộng sản Việt Nam quang vinh muôn năm!</w:t>
      </w:r>
    </w:p>
    <w:p w14:paraId="20FE9340" w14:textId="31F95A77" w:rsidR="00D66973" w:rsidRPr="008C16DD" w:rsidRDefault="00FB6FE9"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b/>
          <w:sz w:val="28"/>
          <w:szCs w:val="28"/>
        </w:rPr>
      </w:pPr>
      <w:r w:rsidRPr="008C16DD">
        <w:rPr>
          <w:i/>
          <w:sz w:val="28"/>
          <w:szCs w:val="28"/>
        </w:rPr>
        <w:t>7</w:t>
      </w:r>
      <w:r w:rsidR="00D66973" w:rsidRPr="008C16DD">
        <w:rPr>
          <w:i/>
          <w:sz w:val="28"/>
          <w:szCs w:val="28"/>
        </w:rPr>
        <w:t>. Chủ tịch Hồ Chí Minh vĩ đại sống mãi trong sự nghiệp của chúng ta!</w:t>
      </w:r>
    </w:p>
    <w:p w14:paraId="0E917261" w14:textId="1F1E0719" w:rsidR="00EE3A12" w:rsidRPr="008C16DD" w:rsidRDefault="00DC30E7" w:rsidP="00C96AF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83" w:lineRule="auto"/>
        <w:ind w:firstLine="720"/>
        <w:jc w:val="both"/>
        <w:rPr>
          <w:b/>
          <w:sz w:val="28"/>
          <w:szCs w:val="28"/>
        </w:rPr>
      </w:pPr>
      <w:r w:rsidRPr="008C16DD">
        <w:rPr>
          <w:i/>
          <w:sz w:val="28"/>
          <w:szCs w:val="28"/>
        </w:rPr>
        <w:t>(</w:t>
      </w:r>
      <w:r w:rsidRPr="008C16DD">
        <w:rPr>
          <w:i/>
          <w:spacing w:val="-4"/>
          <w:sz w:val="28"/>
          <w:szCs w:val="28"/>
        </w:rPr>
        <w:t xml:space="preserve">Ban Tuyên giáo và Dân vận Tỉnh ủy gửi kèm </w:t>
      </w:r>
      <w:r w:rsidRPr="008C16DD">
        <w:rPr>
          <w:i/>
          <w:sz w:val="28"/>
          <w:szCs w:val="28"/>
        </w:rPr>
        <w:t xml:space="preserve">đề cương tuyên truyền </w:t>
      </w:r>
      <w:r w:rsidR="00796116" w:rsidRPr="008C16DD">
        <w:rPr>
          <w:bCs/>
          <w:i/>
          <w:spacing w:val="-6"/>
          <w:sz w:val="28"/>
          <w:szCs w:val="28"/>
        </w:rPr>
        <w:t xml:space="preserve">kỷ niệm </w:t>
      </w:r>
      <w:r w:rsidR="00796116" w:rsidRPr="008C16DD">
        <w:rPr>
          <w:i/>
          <w:sz w:val="28"/>
          <w:szCs w:val="28"/>
        </w:rPr>
        <w:t>135 năm Ngày sinh Chủ tịch Hồ Chí Minh (19/5/1890 - 19/5/2025)</w:t>
      </w:r>
      <w:r w:rsidR="004D4156">
        <w:rPr>
          <w:i/>
          <w:sz w:val="28"/>
          <w:szCs w:val="28"/>
        </w:rPr>
        <w:t xml:space="preserve"> do Ban Tuyên giáo và Dân vận Trung ương biên soạn</w:t>
      </w:r>
      <w:r w:rsidRPr="008C16DD">
        <w:rPr>
          <w:bCs/>
          <w:i/>
          <w:sz w:val="28"/>
          <w:szCs w:val="28"/>
          <w:shd w:val="clear" w:color="auto" w:fill="F7F7F7"/>
        </w:rPr>
        <w:t xml:space="preserve">, </w:t>
      </w:r>
      <w:r w:rsidR="007B23AD" w:rsidRPr="008C16DD">
        <w:rPr>
          <w:i/>
          <w:sz w:val="28"/>
          <w:szCs w:val="28"/>
        </w:rPr>
        <w:t xml:space="preserve">đề nghị các địa phương, đơn vị </w:t>
      </w:r>
      <w:r w:rsidRPr="008C16DD">
        <w:rPr>
          <w:i/>
          <w:sz w:val="28"/>
          <w:szCs w:val="28"/>
        </w:rPr>
        <w:t>tổ chức tốt công tác thông tin, tuyên truyền).</w:t>
      </w:r>
    </w:p>
    <w:tbl>
      <w:tblPr>
        <w:tblW w:w="10382" w:type="dxa"/>
        <w:tblInd w:w="-34" w:type="dxa"/>
        <w:tblLook w:val="04A0" w:firstRow="1" w:lastRow="0" w:firstColumn="1" w:lastColumn="0" w:noHBand="0" w:noVBand="1"/>
      </w:tblPr>
      <w:tblGrid>
        <w:gridCol w:w="5563"/>
        <w:gridCol w:w="4819"/>
      </w:tblGrid>
      <w:tr w:rsidR="008C16DD" w:rsidRPr="008C16DD" w14:paraId="2E00AF77" w14:textId="77777777" w:rsidTr="0095132A">
        <w:trPr>
          <w:trHeight w:val="4852"/>
        </w:trPr>
        <w:tc>
          <w:tcPr>
            <w:tcW w:w="5563" w:type="dxa"/>
          </w:tcPr>
          <w:p w14:paraId="50E247CE" w14:textId="77777777" w:rsidR="00266191" w:rsidRPr="008C16DD" w:rsidRDefault="00822DD5" w:rsidP="004C2E72">
            <w:pPr>
              <w:spacing w:line="264" w:lineRule="auto"/>
              <w:jc w:val="both"/>
              <w:rPr>
                <w:sz w:val="28"/>
                <w:szCs w:val="28"/>
                <w:u w:val="single"/>
              </w:rPr>
            </w:pPr>
            <w:r w:rsidRPr="008C16DD">
              <w:rPr>
                <w:iCs/>
                <w:noProof/>
              </w:rPr>
              <mc:AlternateContent>
                <mc:Choice Requires="wps">
                  <w:drawing>
                    <wp:anchor distT="0" distB="0" distL="114299" distR="114299" simplePos="0" relativeHeight="251661312" behindDoc="0" locked="0" layoutInCell="1" allowOverlap="1" wp14:anchorId="65424405" wp14:editId="3A384E2E">
                      <wp:simplePos x="0" y="0"/>
                      <wp:positionH relativeFrom="column">
                        <wp:posOffset>2654299</wp:posOffset>
                      </wp:positionH>
                      <wp:positionV relativeFrom="paragraph">
                        <wp:posOffset>351790</wp:posOffset>
                      </wp:positionV>
                      <wp:extent cx="0" cy="434975"/>
                      <wp:effectExtent l="0" t="0" r="19050" b="222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F8C95" id="Line 4"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9pt,27.7pt" to="209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YLEAIAACc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"/>
                  </w:pict>
                </mc:Fallback>
              </mc:AlternateContent>
            </w:r>
            <w:r w:rsidR="00266191" w:rsidRPr="008C16DD">
              <w:rPr>
                <w:sz w:val="28"/>
                <w:szCs w:val="28"/>
                <w:u w:val="single"/>
              </w:rPr>
              <w:t>Nơi nhận:</w:t>
            </w:r>
          </w:p>
          <w:p w14:paraId="13E98A59" w14:textId="77777777" w:rsidR="00266191" w:rsidRPr="008C16DD" w:rsidRDefault="00266191" w:rsidP="004C2E72">
            <w:pPr>
              <w:spacing w:line="264" w:lineRule="auto"/>
              <w:jc w:val="both"/>
              <w:rPr>
                <w:iCs/>
              </w:rPr>
            </w:pPr>
            <w:r w:rsidRPr="008C16DD">
              <w:rPr>
                <w:iCs/>
              </w:rPr>
              <w:t>- Ban Tuyên giáo TW,</w:t>
            </w:r>
          </w:p>
          <w:p w14:paraId="016D2A03" w14:textId="77777777" w:rsidR="00266191" w:rsidRPr="008C16DD" w:rsidRDefault="00266191" w:rsidP="004C2E72">
            <w:pPr>
              <w:spacing w:line="264" w:lineRule="auto"/>
              <w:jc w:val="both"/>
              <w:rPr>
                <w:iCs/>
              </w:rPr>
            </w:pPr>
            <w:r w:rsidRPr="008C16DD">
              <w:rPr>
                <w:iCs/>
              </w:rPr>
              <w:t>- Vụ Tuyên truyền, Vụ Báo chí - Xuất bản,  để b/c</w:t>
            </w:r>
          </w:p>
          <w:p w14:paraId="53F178F9" w14:textId="387DD63D" w:rsidR="00266191" w:rsidRPr="008C16DD" w:rsidRDefault="00266191" w:rsidP="004C2E72">
            <w:pPr>
              <w:spacing w:line="264" w:lineRule="auto"/>
              <w:jc w:val="both"/>
            </w:pPr>
            <w:r w:rsidRPr="008C16DD">
              <w:t xml:space="preserve">- </w:t>
            </w:r>
            <w:r w:rsidR="0095132A" w:rsidRPr="008C16DD">
              <w:t xml:space="preserve">Ban </w:t>
            </w:r>
            <w:r w:rsidRPr="008C16DD">
              <w:t xml:space="preserve">Thường </w:t>
            </w:r>
            <w:r w:rsidR="0095132A" w:rsidRPr="008C16DD">
              <w:t>vụ</w:t>
            </w:r>
            <w:r w:rsidRPr="008C16DD">
              <w:t xml:space="preserve"> Tỉnh uỷ,</w:t>
            </w:r>
          </w:p>
          <w:p w14:paraId="4FF70847" w14:textId="53056DF3" w:rsidR="00B33DED" w:rsidRPr="008C16DD" w:rsidRDefault="00B33DED" w:rsidP="004C2E72">
            <w:pPr>
              <w:spacing w:line="264" w:lineRule="auto"/>
              <w:jc w:val="both"/>
            </w:pPr>
            <w:r w:rsidRPr="008C16DD">
              <w:t>- Ban Thường vụ Đảng ủy UBND tỉnh,</w:t>
            </w:r>
          </w:p>
          <w:p w14:paraId="2323C97A" w14:textId="77777777" w:rsidR="00322A2F" w:rsidRPr="008C16DD" w:rsidRDefault="00266191" w:rsidP="004C2E72">
            <w:pPr>
              <w:spacing w:line="264" w:lineRule="auto"/>
              <w:jc w:val="both"/>
              <w:rPr>
                <w:spacing w:val="-6"/>
              </w:rPr>
            </w:pPr>
            <w:r w:rsidRPr="008C16DD">
              <w:rPr>
                <w:spacing w:val="-6"/>
              </w:rPr>
              <w:t>- Uỷ ban MTTQ và các tổ chức đoàn thể cấp tỉnh,</w:t>
            </w:r>
          </w:p>
          <w:p w14:paraId="27FE553E" w14:textId="79F41057" w:rsidR="00266191" w:rsidRPr="008C16DD" w:rsidRDefault="001D1371" w:rsidP="004C2E72">
            <w:pPr>
              <w:spacing w:line="264" w:lineRule="auto"/>
              <w:jc w:val="both"/>
              <w:rPr>
                <w:spacing w:val="-6"/>
              </w:rPr>
            </w:pPr>
            <w:r w:rsidRPr="008C16DD">
              <w:t>- Thường trực, Ban Tuyên giáo và Dân vận các huyện,</w:t>
            </w:r>
            <w:r w:rsidRPr="008C16DD">
              <w:br/>
              <w:t>thành, thị uỷ, đảng uỷ trực thuộc,</w:t>
            </w:r>
          </w:p>
          <w:p w14:paraId="6318F720" w14:textId="4F7FDCEF" w:rsidR="00266191" w:rsidRPr="008C16DD" w:rsidRDefault="00266191" w:rsidP="004C2E72">
            <w:pPr>
              <w:spacing w:line="264" w:lineRule="auto"/>
              <w:jc w:val="both"/>
              <w:rPr>
                <w:spacing w:val="-2"/>
              </w:rPr>
            </w:pPr>
            <w:r w:rsidRPr="008C16DD">
              <w:rPr>
                <w:spacing w:val="-2"/>
              </w:rPr>
              <w:t xml:space="preserve">- Các </w:t>
            </w:r>
            <w:r w:rsidR="00B33DED" w:rsidRPr="008C16DD">
              <w:rPr>
                <w:spacing w:val="-2"/>
              </w:rPr>
              <w:t>s</w:t>
            </w:r>
            <w:r w:rsidRPr="008C16DD">
              <w:rPr>
                <w:spacing w:val="-2"/>
              </w:rPr>
              <w:t>ở: Văn hoá, Thể thao và Du lịch; Sở Nội vụ</w:t>
            </w:r>
            <w:r w:rsidR="00F20DC4" w:rsidRPr="008C16DD">
              <w:rPr>
                <w:spacing w:val="-2"/>
              </w:rPr>
              <w:t xml:space="preserve">;           </w:t>
            </w:r>
            <w:r w:rsidR="001D1371" w:rsidRPr="008C16DD">
              <w:rPr>
                <w:spacing w:val="-2"/>
              </w:rPr>
              <w:t xml:space="preserve"> Sở Giáo dục và Đào tạo,</w:t>
            </w:r>
          </w:p>
          <w:p w14:paraId="4FCD6B07" w14:textId="77777777" w:rsidR="00266191" w:rsidRPr="008C16DD" w:rsidRDefault="00266191" w:rsidP="004C2E72">
            <w:pPr>
              <w:spacing w:line="264" w:lineRule="auto"/>
              <w:jc w:val="both"/>
            </w:pPr>
            <w:r w:rsidRPr="008C16DD">
              <w:t>- Hội Nhà báo tỉnh, Hội Liên hiệp VHNT tỉnh,</w:t>
            </w:r>
          </w:p>
          <w:p w14:paraId="26DE77E5" w14:textId="08538F0F" w:rsidR="00266191" w:rsidRPr="008C16DD" w:rsidRDefault="00266191" w:rsidP="004C2E72">
            <w:pPr>
              <w:spacing w:line="264" w:lineRule="auto"/>
              <w:jc w:val="both"/>
            </w:pPr>
            <w:r w:rsidRPr="008C16DD">
              <w:t xml:space="preserve">- </w:t>
            </w:r>
            <w:r w:rsidRPr="008C16DD">
              <w:rPr>
                <w:bCs/>
                <w:lang w:eastAsia="vi-VN"/>
              </w:rPr>
              <w:t>C</w:t>
            </w:r>
            <w:r w:rsidRPr="008C16DD">
              <w:rPr>
                <w:bCs/>
                <w:lang w:val="vi-VN" w:eastAsia="vi-VN"/>
              </w:rPr>
              <w:t>ác cơ quan báo chí</w:t>
            </w:r>
            <w:r w:rsidRPr="008C16DD">
              <w:rPr>
                <w:bCs/>
                <w:lang w:eastAsia="vi-VN"/>
              </w:rPr>
              <w:t xml:space="preserve"> </w:t>
            </w:r>
            <w:r w:rsidR="00DF37A5" w:rsidRPr="008C16DD">
              <w:rPr>
                <w:bCs/>
                <w:lang w:eastAsia="vi-VN"/>
              </w:rPr>
              <w:t xml:space="preserve">địa phương, </w:t>
            </w:r>
            <w:r w:rsidRPr="008C16DD">
              <w:rPr>
                <w:bCs/>
                <w:lang w:eastAsia="vi-VN"/>
              </w:rPr>
              <w:t>Trung ương hoạt động trên địa bàn tỉnh</w:t>
            </w:r>
            <w:r w:rsidRPr="008C16DD">
              <w:t>,</w:t>
            </w:r>
          </w:p>
          <w:p w14:paraId="3FAA4284" w14:textId="138EE2E2" w:rsidR="00266191" w:rsidRPr="008C16DD" w:rsidRDefault="00DF37A5" w:rsidP="004C2E72">
            <w:pPr>
              <w:spacing w:line="264" w:lineRule="auto"/>
              <w:jc w:val="both"/>
            </w:pPr>
            <w:r w:rsidRPr="008C16DD">
              <w:t>- Lãnh đạo Ban, các phòng BTGDVTU</w:t>
            </w:r>
            <w:r w:rsidR="00266191" w:rsidRPr="008C16DD">
              <w:t>,</w:t>
            </w:r>
          </w:p>
          <w:p w14:paraId="68B02553" w14:textId="3D29620A" w:rsidR="00266191" w:rsidRPr="008C16DD" w:rsidRDefault="00266191" w:rsidP="009D43B8">
            <w:pPr>
              <w:spacing w:line="264" w:lineRule="auto"/>
              <w:jc w:val="both"/>
            </w:pPr>
            <w:r w:rsidRPr="008C16DD">
              <w:t xml:space="preserve">- Lưu </w:t>
            </w:r>
            <w:r w:rsidRPr="008C16DD">
              <w:rPr>
                <w:iCs/>
              </w:rPr>
              <w:t>Văn thư BTG</w:t>
            </w:r>
            <w:r w:rsidR="00C83653" w:rsidRPr="008C16DD">
              <w:rPr>
                <w:iCs/>
              </w:rPr>
              <w:t>DV</w:t>
            </w:r>
            <w:r w:rsidRPr="008C16DD">
              <w:rPr>
                <w:iCs/>
              </w:rPr>
              <w:t>TU.</w:t>
            </w:r>
          </w:p>
        </w:tc>
        <w:tc>
          <w:tcPr>
            <w:tcW w:w="4819" w:type="dxa"/>
          </w:tcPr>
          <w:p w14:paraId="4894E10E" w14:textId="77777777" w:rsidR="00266191" w:rsidRPr="008C16DD" w:rsidRDefault="00266191" w:rsidP="00266191">
            <w:pPr>
              <w:tabs>
                <w:tab w:val="left" w:pos="1620"/>
              </w:tabs>
              <w:spacing w:line="286" w:lineRule="auto"/>
              <w:ind w:left="749" w:hanging="749"/>
              <w:jc w:val="center"/>
              <w:rPr>
                <w:b/>
                <w:sz w:val="28"/>
                <w:szCs w:val="28"/>
              </w:rPr>
            </w:pPr>
            <w:r w:rsidRPr="008C16DD">
              <w:rPr>
                <w:b/>
                <w:sz w:val="28"/>
                <w:szCs w:val="28"/>
              </w:rPr>
              <w:t>K/T TRƯỞNG BAN</w:t>
            </w:r>
          </w:p>
          <w:p w14:paraId="128AB240" w14:textId="77777777" w:rsidR="00266191" w:rsidRPr="008C16DD" w:rsidRDefault="00266191" w:rsidP="00266191">
            <w:pPr>
              <w:tabs>
                <w:tab w:val="left" w:pos="1620"/>
              </w:tabs>
              <w:spacing w:line="286" w:lineRule="auto"/>
              <w:ind w:left="749" w:hanging="749"/>
              <w:jc w:val="center"/>
              <w:rPr>
                <w:sz w:val="28"/>
                <w:szCs w:val="28"/>
              </w:rPr>
            </w:pPr>
            <w:r w:rsidRPr="008C16DD">
              <w:rPr>
                <w:sz w:val="28"/>
                <w:szCs w:val="28"/>
              </w:rPr>
              <w:t xml:space="preserve">PHÓ TRƯỞNG BAN </w:t>
            </w:r>
          </w:p>
          <w:p w14:paraId="6DE504C2" w14:textId="77777777" w:rsidR="00266191" w:rsidRPr="008C16DD" w:rsidRDefault="00266191" w:rsidP="00266191">
            <w:pPr>
              <w:spacing w:line="286" w:lineRule="auto"/>
              <w:ind w:left="749" w:hanging="749"/>
              <w:jc w:val="center"/>
              <w:rPr>
                <w:sz w:val="28"/>
                <w:szCs w:val="28"/>
              </w:rPr>
            </w:pPr>
          </w:p>
          <w:p w14:paraId="05F47992" w14:textId="77777777" w:rsidR="00266191" w:rsidRPr="008C16DD" w:rsidRDefault="00266191" w:rsidP="00266191">
            <w:pPr>
              <w:spacing w:line="286" w:lineRule="auto"/>
              <w:ind w:left="749" w:hanging="749"/>
              <w:jc w:val="center"/>
              <w:rPr>
                <w:sz w:val="28"/>
                <w:szCs w:val="28"/>
              </w:rPr>
            </w:pPr>
          </w:p>
          <w:p w14:paraId="0EE88985" w14:textId="77777777" w:rsidR="00266191" w:rsidRPr="008C16DD" w:rsidRDefault="00266191" w:rsidP="00266191">
            <w:pPr>
              <w:spacing w:line="286" w:lineRule="auto"/>
              <w:ind w:left="749" w:hanging="749"/>
              <w:jc w:val="center"/>
              <w:rPr>
                <w:b/>
                <w:sz w:val="28"/>
                <w:szCs w:val="28"/>
              </w:rPr>
            </w:pPr>
          </w:p>
          <w:p w14:paraId="09F05EA1" w14:textId="77777777" w:rsidR="00266191" w:rsidRPr="008C16DD" w:rsidRDefault="00266191" w:rsidP="00266191">
            <w:pPr>
              <w:spacing w:line="286" w:lineRule="auto"/>
              <w:ind w:left="749" w:hanging="749"/>
              <w:jc w:val="center"/>
              <w:rPr>
                <w:b/>
                <w:sz w:val="28"/>
                <w:szCs w:val="28"/>
              </w:rPr>
            </w:pPr>
          </w:p>
          <w:p w14:paraId="656AF983" w14:textId="77777777" w:rsidR="00266191" w:rsidRPr="008C16DD" w:rsidRDefault="00266191" w:rsidP="00266191">
            <w:pPr>
              <w:spacing w:line="286" w:lineRule="auto"/>
              <w:ind w:left="749" w:hanging="749"/>
              <w:jc w:val="center"/>
              <w:rPr>
                <w:b/>
                <w:sz w:val="28"/>
                <w:szCs w:val="28"/>
              </w:rPr>
            </w:pPr>
          </w:p>
          <w:p w14:paraId="53F30B2D" w14:textId="77777777" w:rsidR="00266191" w:rsidRPr="008C16DD" w:rsidRDefault="00266191" w:rsidP="00266191">
            <w:pPr>
              <w:spacing w:line="286" w:lineRule="auto"/>
              <w:ind w:left="749" w:hanging="749"/>
              <w:jc w:val="center"/>
              <w:rPr>
                <w:b/>
              </w:rPr>
            </w:pPr>
            <w:r w:rsidRPr="008C16DD">
              <w:rPr>
                <w:b/>
                <w:sz w:val="28"/>
                <w:szCs w:val="28"/>
              </w:rPr>
              <w:t>Lê Văn Khánh</w:t>
            </w:r>
          </w:p>
        </w:tc>
      </w:tr>
    </w:tbl>
    <w:p w14:paraId="1AA34858" w14:textId="1B22CDB9" w:rsidR="000D6D18" w:rsidRPr="008C16DD" w:rsidRDefault="000D6D18" w:rsidP="00E0513C"/>
    <w:p w14:paraId="47113F83" w14:textId="77777777" w:rsidR="00B93FC8" w:rsidRPr="008C16DD" w:rsidRDefault="00B93FC8" w:rsidP="000D6D18">
      <w:pPr>
        <w:shd w:val="clear" w:color="auto" w:fill="FFFFFF"/>
        <w:spacing w:line="286" w:lineRule="auto"/>
        <w:jc w:val="center"/>
        <w:rPr>
          <w:b/>
          <w:bCs/>
          <w:sz w:val="28"/>
          <w:szCs w:val="28"/>
        </w:rPr>
      </w:pPr>
    </w:p>
    <w:sectPr w:rsidR="00B93FC8" w:rsidRPr="008C16DD" w:rsidSect="00AC0895">
      <w:headerReference w:type="even" r:id="rId8"/>
      <w:headerReference w:type="default" r:id="rId9"/>
      <w:footerReference w:type="even" r:id="rId10"/>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F60E7" w14:textId="77777777" w:rsidR="00C40AE7" w:rsidRDefault="00C40AE7">
      <w:r>
        <w:separator/>
      </w:r>
    </w:p>
  </w:endnote>
  <w:endnote w:type="continuationSeparator" w:id="0">
    <w:p w14:paraId="33047AE6" w14:textId="77777777" w:rsidR="00C40AE7" w:rsidRDefault="00C4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B8DE" w14:textId="77777777" w:rsidR="0038531F" w:rsidRDefault="0038531F" w:rsidP="002123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A503C0" w14:textId="77777777" w:rsidR="0038531F" w:rsidRDefault="003853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C40FF" w14:textId="77777777" w:rsidR="00C40AE7" w:rsidRDefault="00C40AE7">
      <w:r>
        <w:separator/>
      </w:r>
    </w:p>
  </w:footnote>
  <w:footnote w:type="continuationSeparator" w:id="0">
    <w:p w14:paraId="4764790E" w14:textId="77777777" w:rsidR="00C40AE7" w:rsidRDefault="00C40A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5919A" w14:textId="0C9C14F7" w:rsidR="0038531F" w:rsidRDefault="0038531F" w:rsidP="002123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1F34">
      <w:rPr>
        <w:rStyle w:val="PageNumber"/>
        <w:noProof/>
      </w:rPr>
      <w:t>15</w:t>
    </w:r>
    <w:r>
      <w:rPr>
        <w:rStyle w:val="PageNumber"/>
      </w:rPr>
      <w:fldChar w:fldCharType="end"/>
    </w:r>
  </w:p>
  <w:p w14:paraId="018F7E2A" w14:textId="77777777" w:rsidR="0038531F" w:rsidRDefault="0038531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07775" w14:textId="4663EA2D" w:rsidR="0038531F" w:rsidRDefault="0038531F" w:rsidP="002123C5">
    <w:pPr>
      <w:pStyle w:val="Header"/>
      <w:jc w:val="center"/>
    </w:pPr>
    <w:r>
      <w:fldChar w:fldCharType="begin"/>
    </w:r>
    <w:r>
      <w:instrText xml:space="preserve"> PAGE   \* MERGEFORMAT </w:instrText>
    </w:r>
    <w:r>
      <w:fldChar w:fldCharType="separate"/>
    </w:r>
    <w:r w:rsidR="004E2960">
      <w:rPr>
        <w:noProof/>
      </w:rPr>
      <w:t>4</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6CBA"/>
    <w:multiLevelType w:val="hybridMultilevel"/>
    <w:tmpl w:val="BB8EE8B4"/>
    <w:lvl w:ilvl="0" w:tplc="2CFE5EAE">
      <w:start w:val="2"/>
      <w:numFmt w:val="bullet"/>
      <w:lvlText w:val="-"/>
      <w:lvlJc w:val="left"/>
      <w:pPr>
        <w:ind w:left="-196" w:hanging="360"/>
      </w:pPr>
      <w:rPr>
        <w:rFonts w:ascii="Times New Roman" w:eastAsia="Times New Roman" w:hAnsi="Times New Roman" w:cs="Times New Roman" w:hint="default"/>
      </w:rPr>
    </w:lvl>
    <w:lvl w:ilvl="1" w:tplc="04090003" w:tentative="1">
      <w:start w:val="1"/>
      <w:numFmt w:val="bullet"/>
      <w:lvlText w:val="o"/>
      <w:lvlJc w:val="left"/>
      <w:pPr>
        <w:ind w:left="524" w:hanging="360"/>
      </w:pPr>
      <w:rPr>
        <w:rFonts w:ascii="Courier New" w:hAnsi="Courier New" w:cs="Courier New" w:hint="default"/>
      </w:rPr>
    </w:lvl>
    <w:lvl w:ilvl="2" w:tplc="04090005" w:tentative="1">
      <w:start w:val="1"/>
      <w:numFmt w:val="bullet"/>
      <w:lvlText w:val=""/>
      <w:lvlJc w:val="left"/>
      <w:pPr>
        <w:ind w:left="1244" w:hanging="360"/>
      </w:pPr>
      <w:rPr>
        <w:rFonts w:ascii="Wingdings" w:hAnsi="Wingdings" w:hint="default"/>
      </w:rPr>
    </w:lvl>
    <w:lvl w:ilvl="3" w:tplc="04090001" w:tentative="1">
      <w:start w:val="1"/>
      <w:numFmt w:val="bullet"/>
      <w:lvlText w:val=""/>
      <w:lvlJc w:val="left"/>
      <w:pPr>
        <w:ind w:left="1964" w:hanging="360"/>
      </w:pPr>
      <w:rPr>
        <w:rFonts w:ascii="Symbol" w:hAnsi="Symbol" w:hint="default"/>
      </w:rPr>
    </w:lvl>
    <w:lvl w:ilvl="4" w:tplc="04090003" w:tentative="1">
      <w:start w:val="1"/>
      <w:numFmt w:val="bullet"/>
      <w:lvlText w:val="o"/>
      <w:lvlJc w:val="left"/>
      <w:pPr>
        <w:ind w:left="2684" w:hanging="360"/>
      </w:pPr>
      <w:rPr>
        <w:rFonts w:ascii="Courier New" w:hAnsi="Courier New" w:cs="Courier New" w:hint="default"/>
      </w:rPr>
    </w:lvl>
    <w:lvl w:ilvl="5" w:tplc="04090005" w:tentative="1">
      <w:start w:val="1"/>
      <w:numFmt w:val="bullet"/>
      <w:lvlText w:val=""/>
      <w:lvlJc w:val="left"/>
      <w:pPr>
        <w:ind w:left="3404" w:hanging="360"/>
      </w:pPr>
      <w:rPr>
        <w:rFonts w:ascii="Wingdings" w:hAnsi="Wingdings" w:hint="default"/>
      </w:rPr>
    </w:lvl>
    <w:lvl w:ilvl="6" w:tplc="04090001" w:tentative="1">
      <w:start w:val="1"/>
      <w:numFmt w:val="bullet"/>
      <w:lvlText w:val=""/>
      <w:lvlJc w:val="left"/>
      <w:pPr>
        <w:ind w:left="4124" w:hanging="360"/>
      </w:pPr>
      <w:rPr>
        <w:rFonts w:ascii="Symbol" w:hAnsi="Symbol" w:hint="default"/>
      </w:rPr>
    </w:lvl>
    <w:lvl w:ilvl="7" w:tplc="04090003" w:tentative="1">
      <w:start w:val="1"/>
      <w:numFmt w:val="bullet"/>
      <w:lvlText w:val="o"/>
      <w:lvlJc w:val="left"/>
      <w:pPr>
        <w:ind w:left="4844" w:hanging="360"/>
      </w:pPr>
      <w:rPr>
        <w:rFonts w:ascii="Courier New" w:hAnsi="Courier New" w:cs="Courier New" w:hint="default"/>
      </w:rPr>
    </w:lvl>
    <w:lvl w:ilvl="8" w:tplc="04090005" w:tentative="1">
      <w:start w:val="1"/>
      <w:numFmt w:val="bullet"/>
      <w:lvlText w:val=""/>
      <w:lvlJc w:val="left"/>
      <w:pPr>
        <w:ind w:left="5564" w:hanging="360"/>
      </w:pPr>
      <w:rPr>
        <w:rFonts w:ascii="Wingdings" w:hAnsi="Wingdings" w:hint="default"/>
      </w:rPr>
    </w:lvl>
  </w:abstractNum>
  <w:abstractNum w:abstractNumId="1" w15:restartNumberingAfterBreak="0">
    <w:nsid w:val="097B6C61"/>
    <w:multiLevelType w:val="multilevel"/>
    <w:tmpl w:val="37E016EC"/>
    <w:lvl w:ilvl="0">
      <w:start w:val="1"/>
      <w:numFmt w:val="decimal"/>
      <w:lvlText w:val="%1."/>
      <w:lvlJc w:val="left"/>
      <w:pPr>
        <w:ind w:left="432" w:hanging="432"/>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2D34ACD"/>
    <w:multiLevelType w:val="hybridMultilevel"/>
    <w:tmpl w:val="5F9AF97C"/>
    <w:lvl w:ilvl="0" w:tplc="01BAB72A">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21CEA"/>
    <w:multiLevelType w:val="hybridMultilevel"/>
    <w:tmpl w:val="92BCB75C"/>
    <w:lvl w:ilvl="0" w:tplc="C4CA2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E6131"/>
    <w:multiLevelType w:val="hybridMultilevel"/>
    <w:tmpl w:val="0F98BB28"/>
    <w:lvl w:ilvl="0" w:tplc="A460A65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8B557A"/>
    <w:multiLevelType w:val="hybridMultilevel"/>
    <w:tmpl w:val="8FA2D6DC"/>
    <w:lvl w:ilvl="0" w:tplc="8C3430F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015E85"/>
    <w:multiLevelType w:val="hybridMultilevel"/>
    <w:tmpl w:val="027CA190"/>
    <w:lvl w:ilvl="0" w:tplc="C7A82E5C">
      <w:start w:val="20"/>
      <w:numFmt w:val="decimal"/>
      <w:lvlText w:val="%1."/>
      <w:lvlJc w:val="left"/>
      <w:pPr>
        <w:ind w:left="2502" w:hanging="375"/>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7" w15:restartNumberingAfterBreak="0">
    <w:nsid w:val="3AB745C1"/>
    <w:multiLevelType w:val="hybridMultilevel"/>
    <w:tmpl w:val="5C7A4988"/>
    <w:lvl w:ilvl="0" w:tplc="C428B7E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ED2E82"/>
    <w:multiLevelType w:val="hybridMultilevel"/>
    <w:tmpl w:val="8804887A"/>
    <w:lvl w:ilvl="0" w:tplc="A3881F7E">
      <w:start w:val="1"/>
      <w:numFmt w:val="decimal"/>
      <w:lvlText w:val="%1."/>
      <w:lvlJc w:val="left"/>
      <w:pPr>
        <w:ind w:left="2487" w:hanging="360"/>
      </w:pPr>
      <w:rPr>
        <w:rFonts w:hint="default"/>
      </w:rPr>
    </w:lvl>
    <w:lvl w:ilvl="1" w:tplc="04090019" w:tentative="1">
      <w:start w:val="1"/>
      <w:numFmt w:val="lowerLetter"/>
      <w:lvlText w:val="%2."/>
      <w:lvlJc w:val="left"/>
      <w:pPr>
        <w:ind w:left="3217" w:hanging="360"/>
      </w:pPr>
    </w:lvl>
    <w:lvl w:ilvl="2" w:tplc="0409001B" w:tentative="1">
      <w:start w:val="1"/>
      <w:numFmt w:val="lowerRoman"/>
      <w:lvlText w:val="%3."/>
      <w:lvlJc w:val="right"/>
      <w:pPr>
        <w:ind w:left="3937" w:hanging="180"/>
      </w:pPr>
    </w:lvl>
    <w:lvl w:ilvl="3" w:tplc="0409000F" w:tentative="1">
      <w:start w:val="1"/>
      <w:numFmt w:val="decimal"/>
      <w:lvlText w:val="%4."/>
      <w:lvlJc w:val="left"/>
      <w:pPr>
        <w:ind w:left="4657" w:hanging="360"/>
      </w:pPr>
    </w:lvl>
    <w:lvl w:ilvl="4" w:tplc="04090019" w:tentative="1">
      <w:start w:val="1"/>
      <w:numFmt w:val="lowerLetter"/>
      <w:lvlText w:val="%5."/>
      <w:lvlJc w:val="left"/>
      <w:pPr>
        <w:ind w:left="5377" w:hanging="360"/>
      </w:pPr>
    </w:lvl>
    <w:lvl w:ilvl="5" w:tplc="0409001B" w:tentative="1">
      <w:start w:val="1"/>
      <w:numFmt w:val="lowerRoman"/>
      <w:lvlText w:val="%6."/>
      <w:lvlJc w:val="right"/>
      <w:pPr>
        <w:ind w:left="6097" w:hanging="180"/>
      </w:pPr>
    </w:lvl>
    <w:lvl w:ilvl="6" w:tplc="0409000F" w:tentative="1">
      <w:start w:val="1"/>
      <w:numFmt w:val="decimal"/>
      <w:lvlText w:val="%7."/>
      <w:lvlJc w:val="left"/>
      <w:pPr>
        <w:ind w:left="6817" w:hanging="360"/>
      </w:pPr>
    </w:lvl>
    <w:lvl w:ilvl="7" w:tplc="04090019" w:tentative="1">
      <w:start w:val="1"/>
      <w:numFmt w:val="lowerLetter"/>
      <w:lvlText w:val="%8."/>
      <w:lvlJc w:val="left"/>
      <w:pPr>
        <w:ind w:left="7537" w:hanging="360"/>
      </w:pPr>
    </w:lvl>
    <w:lvl w:ilvl="8" w:tplc="0409001B" w:tentative="1">
      <w:start w:val="1"/>
      <w:numFmt w:val="lowerRoman"/>
      <w:lvlText w:val="%9."/>
      <w:lvlJc w:val="right"/>
      <w:pPr>
        <w:ind w:left="8257" w:hanging="180"/>
      </w:pPr>
    </w:lvl>
  </w:abstractNum>
  <w:abstractNum w:abstractNumId="9" w15:restartNumberingAfterBreak="0">
    <w:nsid w:val="727D707E"/>
    <w:multiLevelType w:val="hybridMultilevel"/>
    <w:tmpl w:val="CD6E92F6"/>
    <w:lvl w:ilvl="0" w:tplc="A2D450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9"/>
  </w:num>
  <w:num w:numId="4">
    <w:abstractNumId w:val="0"/>
  </w:num>
  <w:num w:numId="5">
    <w:abstractNumId w:val="3"/>
  </w:num>
  <w:num w:numId="6">
    <w:abstractNumId w:val="7"/>
  </w:num>
  <w:num w:numId="7">
    <w:abstractNumId w:val="5"/>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13C"/>
    <w:rsid w:val="00000664"/>
    <w:rsid w:val="00012776"/>
    <w:rsid w:val="0001574F"/>
    <w:rsid w:val="00015EC7"/>
    <w:rsid w:val="00016818"/>
    <w:rsid w:val="00016B02"/>
    <w:rsid w:val="0002188E"/>
    <w:rsid w:val="00021A05"/>
    <w:rsid w:val="00031849"/>
    <w:rsid w:val="00032EE8"/>
    <w:rsid w:val="0003335C"/>
    <w:rsid w:val="000334E5"/>
    <w:rsid w:val="00033ACA"/>
    <w:rsid w:val="00033BD8"/>
    <w:rsid w:val="00042700"/>
    <w:rsid w:val="00042C93"/>
    <w:rsid w:val="00044DB4"/>
    <w:rsid w:val="0005392A"/>
    <w:rsid w:val="00062144"/>
    <w:rsid w:val="00062E29"/>
    <w:rsid w:val="00070796"/>
    <w:rsid w:val="00074401"/>
    <w:rsid w:val="00075BFE"/>
    <w:rsid w:val="00076021"/>
    <w:rsid w:val="0007751A"/>
    <w:rsid w:val="00080266"/>
    <w:rsid w:val="000811F6"/>
    <w:rsid w:val="000854B7"/>
    <w:rsid w:val="00086864"/>
    <w:rsid w:val="000913EA"/>
    <w:rsid w:val="00092395"/>
    <w:rsid w:val="00093B99"/>
    <w:rsid w:val="00094D7E"/>
    <w:rsid w:val="000956E8"/>
    <w:rsid w:val="000A6684"/>
    <w:rsid w:val="000B3F1B"/>
    <w:rsid w:val="000B55E6"/>
    <w:rsid w:val="000B7267"/>
    <w:rsid w:val="000B7B10"/>
    <w:rsid w:val="000C0CF3"/>
    <w:rsid w:val="000C3BDF"/>
    <w:rsid w:val="000C4AC4"/>
    <w:rsid w:val="000C5FBB"/>
    <w:rsid w:val="000C7CA1"/>
    <w:rsid w:val="000D10CD"/>
    <w:rsid w:val="000D34F1"/>
    <w:rsid w:val="000D3CCA"/>
    <w:rsid w:val="000D6D18"/>
    <w:rsid w:val="000E5A37"/>
    <w:rsid w:val="000F05D8"/>
    <w:rsid w:val="000F1C9A"/>
    <w:rsid w:val="000F6BB9"/>
    <w:rsid w:val="001007DD"/>
    <w:rsid w:val="00100DDA"/>
    <w:rsid w:val="001049F3"/>
    <w:rsid w:val="00106294"/>
    <w:rsid w:val="0011593A"/>
    <w:rsid w:val="00116794"/>
    <w:rsid w:val="00120312"/>
    <w:rsid w:val="00122F13"/>
    <w:rsid w:val="001260F2"/>
    <w:rsid w:val="00136948"/>
    <w:rsid w:val="00136E5E"/>
    <w:rsid w:val="00137032"/>
    <w:rsid w:val="00144C64"/>
    <w:rsid w:val="00145F31"/>
    <w:rsid w:val="001471AF"/>
    <w:rsid w:val="0015062D"/>
    <w:rsid w:val="00151A26"/>
    <w:rsid w:val="001528BA"/>
    <w:rsid w:val="00155481"/>
    <w:rsid w:val="001605A3"/>
    <w:rsid w:val="00160A2D"/>
    <w:rsid w:val="00162DFF"/>
    <w:rsid w:val="00163C62"/>
    <w:rsid w:val="001669CD"/>
    <w:rsid w:val="00167743"/>
    <w:rsid w:val="00175B93"/>
    <w:rsid w:val="001762B6"/>
    <w:rsid w:val="00176F87"/>
    <w:rsid w:val="0017708D"/>
    <w:rsid w:val="001809AC"/>
    <w:rsid w:val="0018174D"/>
    <w:rsid w:val="0018742B"/>
    <w:rsid w:val="0019094E"/>
    <w:rsid w:val="001916FA"/>
    <w:rsid w:val="0019185B"/>
    <w:rsid w:val="0019345F"/>
    <w:rsid w:val="00197CF4"/>
    <w:rsid w:val="001A33E8"/>
    <w:rsid w:val="001A52AD"/>
    <w:rsid w:val="001A7185"/>
    <w:rsid w:val="001B6874"/>
    <w:rsid w:val="001C4671"/>
    <w:rsid w:val="001C6F2D"/>
    <w:rsid w:val="001D1371"/>
    <w:rsid w:val="001D1FD6"/>
    <w:rsid w:val="001E3E4C"/>
    <w:rsid w:val="001E6F23"/>
    <w:rsid w:val="00202668"/>
    <w:rsid w:val="00203D56"/>
    <w:rsid w:val="00212166"/>
    <w:rsid w:val="002123C5"/>
    <w:rsid w:val="002151BE"/>
    <w:rsid w:val="002207C3"/>
    <w:rsid w:val="00223192"/>
    <w:rsid w:val="00223823"/>
    <w:rsid w:val="00227181"/>
    <w:rsid w:val="00230C4F"/>
    <w:rsid w:val="00233D22"/>
    <w:rsid w:val="0023437B"/>
    <w:rsid w:val="00234BBA"/>
    <w:rsid w:val="002433DD"/>
    <w:rsid w:val="00243B52"/>
    <w:rsid w:val="00245221"/>
    <w:rsid w:val="0024641F"/>
    <w:rsid w:val="00250D31"/>
    <w:rsid w:val="00253F42"/>
    <w:rsid w:val="00260863"/>
    <w:rsid w:val="00262745"/>
    <w:rsid w:val="00265248"/>
    <w:rsid w:val="00266191"/>
    <w:rsid w:val="0027298D"/>
    <w:rsid w:val="00274166"/>
    <w:rsid w:val="00277A46"/>
    <w:rsid w:val="00280303"/>
    <w:rsid w:val="002805E0"/>
    <w:rsid w:val="002846ED"/>
    <w:rsid w:val="002869F7"/>
    <w:rsid w:val="002913B8"/>
    <w:rsid w:val="00293C7D"/>
    <w:rsid w:val="00294325"/>
    <w:rsid w:val="00295747"/>
    <w:rsid w:val="002966DD"/>
    <w:rsid w:val="002A0649"/>
    <w:rsid w:val="002A065E"/>
    <w:rsid w:val="002A2EDF"/>
    <w:rsid w:val="002A3B88"/>
    <w:rsid w:val="002A5DE1"/>
    <w:rsid w:val="002B2DE8"/>
    <w:rsid w:val="002B446B"/>
    <w:rsid w:val="002B5AA4"/>
    <w:rsid w:val="002B6582"/>
    <w:rsid w:val="002B7380"/>
    <w:rsid w:val="002C1047"/>
    <w:rsid w:val="002C13AB"/>
    <w:rsid w:val="002C2123"/>
    <w:rsid w:val="002C21CE"/>
    <w:rsid w:val="002C3CFA"/>
    <w:rsid w:val="002C6B08"/>
    <w:rsid w:val="002D0489"/>
    <w:rsid w:val="002D681D"/>
    <w:rsid w:val="002D768F"/>
    <w:rsid w:val="002E6489"/>
    <w:rsid w:val="002E6F13"/>
    <w:rsid w:val="002F1C93"/>
    <w:rsid w:val="002F5F6C"/>
    <w:rsid w:val="002F6E9A"/>
    <w:rsid w:val="0030400E"/>
    <w:rsid w:val="00306200"/>
    <w:rsid w:val="00307140"/>
    <w:rsid w:val="00307AC9"/>
    <w:rsid w:val="003144F6"/>
    <w:rsid w:val="00316FFA"/>
    <w:rsid w:val="00322A2F"/>
    <w:rsid w:val="00324B21"/>
    <w:rsid w:val="00324E47"/>
    <w:rsid w:val="0032507E"/>
    <w:rsid w:val="003262ED"/>
    <w:rsid w:val="00330EE4"/>
    <w:rsid w:val="0033518B"/>
    <w:rsid w:val="00335D20"/>
    <w:rsid w:val="00337362"/>
    <w:rsid w:val="00344818"/>
    <w:rsid w:val="00345B18"/>
    <w:rsid w:val="00346072"/>
    <w:rsid w:val="0034784F"/>
    <w:rsid w:val="00347A56"/>
    <w:rsid w:val="00354D3A"/>
    <w:rsid w:val="00355F00"/>
    <w:rsid w:val="00357EA9"/>
    <w:rsid w:val="00364977"/>
    <w:rsid w:val="0037195C"/>
    <w:rsid w:val="00373817"/>
    <w:rsid w:val="00377173"/>
    <w:rsid w:val="00380D40"/>
    <w:rsid w:val="00381B00"/>
    <w:rsid w:val="003830F8"/>
    <w:rsid w:val="00384747"/>
    <w:rsid w:val="0038531F"/>
    <w:rsid w:val="00386EB2"/>
    <w:rsid w:val="00391FCF"/>
    <w:rsid w:val="003921CF"/>
    <w:rsid w:val="00393C7D"/>
    <w:rsid w:val="003941C4"/>
    <w:rsid w:val="003A1AFD"/>
    <w:rsid w:val="003A4440"/>
    <w:rsid w:val="003B1558"/>
    <w:rsid w:val="003B1F35"/>
    <w:rsid w:val="003B2A38"/>
    <w:rsid w:val="003B3501"/>
    <w:rsid w:val="003B67C7"/>
    <w:rsid w:val="003C07F4"/>
    <w:rsid w:val="003C24CE"/>
    <w:rsid w:val="003C5D23"/>
    <w:rsid w:val="003D40F2"/>
    <w:rsid w:val="003D442B"/>
    <w:rsid w:val="003D5F5E"/>
    <w:rsid w:val="003D6C85"/>
    <w:rsid w:val="003E1F98"/>
    <w:rsid w:val="003E6A79"/>
    <w:rsid w:val="003E6B53"/>
    <w:rsid w:val="003E75A1"/>
    <w:rsid w:val="003F2AC0"/>
    <w:rsid w:val="003F2DD8"/>
    <w:rsid w:val="003F7AC5"/>
    <w:rsid w:val="00402639"/>
    <w:rsid w:val="00403BEB"/>
    <w:rsid w:val="00407DB2"/>
    <w:rsid w:val="00413153"/>
    <w:rsid w:val="00415D53"/>
    <w:rsid w:val="00416DBC"/>
    <w:rsid w:val="0041747E"/>
    <w:rsid w:val="0042151F"/>
    <w:rsid w:val="0042581C"/>
    <w:rsid w:val="004265B6"/>
    <w:rsid w:val="00426738"/>
    <w:rsid w:val="0043094E"/>
    <w:rsid w:val="00435475"/>
    <w:rsid w:val="004414E2"/>
    <w:rsid w:val="0044250F"/>
    <w:rsid w:val="00446684"/>
    <w:rsid w:val="00446CD7"/>
    <w:rsid w:val="00451497"/>
    <w:rsid w:val="00454C51"/>
    <w:rsid w:val="00456966"/>
    <w:rsid w:val="00460024"/>
    <w:rsid w:val="00460DFB"/>
    <w:rsid w:val="00462DBB"/>
    <w:rsid w:val="004741D2"/>
    <w:rsid w:val="0047565D"/>
    <w:rsid w:val="004800EA"/>
    <w:rsid w:val="0048187D"/>
    <w:rsid w:val="00482B7A"/>
    <w:rsid w:val="00490512"/>
    <w:rsid w:val="0049712E"/>
    <w:rsid w:val="0049771F"/>
    <w:rsid w:val="004A2A1E"/>
    <w:rsid w:val="004B2DDC"/>
    <w:rsid w:val="004B2F38"/>
    <w:rsid w:val="004B624E"/>
    <w:rsid w:val="004B6945"/>
    <w:rsid w:val="004B778A"/>
    <w:rsid w:val="004C2E72"/>
    <w:rsid w:val="004D330C"/>
    <w:rsid w:val="004D3BF1"/>
    <w:rsid w:val="004D4156"/>
    <w:rsid w:val="004D5B0A"/>
    <w:rsid w:val="004D7382"/>
    <w:rsid w:val="004E0307"/>
    <w:rsid w:val="004E0907"/>
    <w:rsid w:val="004E2960"/>
    <w:rsid w:val="004E38A5"/>
    <w:rsid w:val="004E6F82"/>
    <w:rsid w:val="004F032E"/>
    <w:rsid w:val="004F2EBF"/>
    <w:rsid w:val="004F31A5"/>
    <w:rsid w:val="004F3E32"/>
    <w:rsid w:val="004F78D0"/>
    <w:rsid w:val="004F7B3C"/>
    <w:rsid w:val="005006CC"/>
    <w:rsid w:val="0050114A"/>
    <w:rsid w:val="00502A93"/>
    <w:rsid w:val="00505933"/>
    <w:rsid w:val="0051156C"/>
    <w:rsid w:val="00511E7A"/>
    <w:rsid w:val="0051276D"/>
    <w:rsid w:val="005159D0"/>
    <w:rsid w:val="0052486B"/>
    <w:rsid w:val="005258F5"/>
    <w:rsid w:val="0052614F"/>
    <w:rsid w:val="0053648C"/>
    <w:rsid w:val="00536C34"/>
    <w:rsid w:val="0054252A"/>
    <w:rsid w:val="005428C9"/>
    <w:rsid w:val="00542A35"/>
    <w:rsid w:val="005445E0"/>
    <w:rsid w:val="005450D7"/>
    <w:rsid w:val="00547C63"/>
    <w:rsid w:val="0055029A"/>
    <w:rsid w:val="00552889"/>
    <w:rsid w:val="00554BEA"/>
    <w:rsid w:val="00555F23"/>
    <w:rsid w:val="00556026"/>
    <w:rsid w:val="0056001E"/>
    <w:rsid w:val="0056005E"/>
    <w:rsid w:val="00564547"/>
    <w:rsid w:val="0056457C"/>
    <w:rsid w:val="00564631"/>
    <w:rsid w:val="005647AD"/>
    <w:rsid w:val="00567E5E"/>
    <w:rsid w:val="00573796"/>
    <w:rsid w:val="0057569A"/>
    <w:rsid w:val="0058161B"/>
    <w:rsid w:val="0058201F"/>
    <w:rsid w:val="00582B87"/>
    <w:rsid w:val="0058527E"/>
    <w:rsid w:val="00587605"/>
    <w:rsid w:val="00587658"/>
    <w:rsid w:val="00587DC6"/>
    <w:rsid w:val="00590CF7"/>
    <w:rsid w:val="0059388B"/>
    <w:rsid w:val="00595067"/>
    <w:rsid w:val="00597B8E"/>
    <w:rsid w:val="005A25DA"/>
    <w:rsid w:val="005A28DC"/>
    <w:rsid w:val="005A67EA"/>
    <w:rsid w:val="005A696E"/>
    <w:rsid w:val="005A72FB"/>
    <w:rsid w:val="005B111D"/>
    <w:rsid w:val="005B21FE"/>
    <w:rsid w:val="005B5A84"/>
    <w:rsid w:val="005B6310"/>
    <w:rsid w:val="005C01DD"/>
    <w:rsid w:val="005C0BC9"/>
    <w:rsid w:val="005C103C"/>
    <w:rsid w:val="005C356D"/>
    <w:rsid w:val="005C48C0"/>
    <w:rsid w:val="005C4CC4"/>
    <w:rsid w:val="005C57C3"/>
    <w:rsid w:val="005C712B"/>
    <w:rsid w:val="005C79E4"/>
    <w:rsid w:val="005D0264"/>
    <w:rsid w:val="005D1361"/>
    <w:rsid w:val="005D3EC0"/>
    <w:rsid w:val="005D3F29"/>
    <w:rsid w:val="005D4538"/>
    <w:rsid w:val="005D5CD7"/>
    <w:rsid w:val="005D675F"/>
    <w:rsid w:val="005E2291"/>
    <w:rsid w:val="005E23B1"/>
    <w:rsid w:val="005E2444"/>
    <w:rsid w:val="005E3857"/>
    <w:rsid w:val="005E4417"/>
    <w:rsid w:val="005F2A99"/>
    <w:rsid w:val="005F4024"/>
    <w:rsid w:val="005F5FFC"/>
    <w:rsid w:val="0060355E"/>
    <w:rsid w:val="006036F5"/>
    <w:rsid w:val="006065D4"/>
    <w:rsid w:val="006072A5"/>
    <w:rsid w:val="0060799F"/>
    <w:rsid w:val="00616853"/>
    <w:rsid w:val="00626136"/>
    <w:rsid w:val="00626821"/>
    <w:rsid w:val="00632616"/>
    <w:rsid w:val="006346C1"/>
    <w:rsid w:val="00634815"/>
    <w:rsid w:val="00634FBB"/>
    <w:rsid w:val="00635E92"/>
    <w:rsid w:val="006377F5"/>
    <w:rsid w:val="006412C7"/>
    <w:rsid w:val="00641AF5"/>
    <w:rsid w:val="006429EE"/>
    <w:rsid w:val="00642D39"/>
    <w:rsid w:val="00643ECC"/>
    <w:rsid w:val="0064515B"/>
    <w:rsid w:val="0065120B"/>
    <w:rsid w:val="006514B8"/>
    <w:rsid w:val="00651774"/>
    <w:rsid w:val="0065178A"/>
    <w:rsid w:val="00651BB3"/>
    <w:rsid w:val="00652A0B"/>
    <w:rsid w:val="00655C97"/>
    <w:rsid w:val="00660334"/>
    <w:rsid w:val="00661054"/>
    <w:rsid w:val="006622AD"/>
    <w:rsid w:val="006637A5"/>
    <w:rsid w:val="006642E2"/>
    <w:rsid w:val="00666D31"/>
    <w:rsid w:val="00670F19"/>
    <w:rsid w:val="006770FA"/>
    <w:rsid w:val="0068311E"/>
    <w:rsid w:val="0068337C"/>
    <w:rsid w:val="00683C2B"/>
    <w:rsid w:val="006861C4"/>
    <w:rsid w:val="006875D8"/>
    <w:rsid w:val="00690166"/>
    <w:rsid w:val="00692BBA"/>
    <w:rsid w:val="00697860"/>
    <w:rsid w:val="006A230D"/>
    <w:rsid w:val="006A50B8"/>
    <w:rsid w:val="006A695F"/>
    <w:rsid w:val="006B17D9"/>
    <w:rsid w:val="006B2356"/>
    <w:rsid w:val="006C0B60"/>
    <w:rsid w:val="006C2623"/>
    <w:rsid w:val="006C29E0"/>
    <w:rsid w:val="006C52A6"/>
    <w:rsid w:val="006C5DB9"/>
    <w:rsid w:val="006C71B6"/>
    <w:rsid w:val="006D1386"/>
    <w:rsid w:val="006D3B0A"/>
    <w:rsid w:val="006E0FAA"/>
    <w:rsid w:val="006E3313"/>
    <w:rsid w:val="006E5441"/>
    <w:rsid w:val="006E5A60"/>
    <w:rsid w:val="006E63DE"/>
    <w:rsid w:val="006F5516"/>
    <w:rsid w:val="0071232E"/>
    <w:rsid w:val="00713070"/>
    <w:rsid w:val="00713758"/>
    <w:rsid w:val="00715F96"/>
    <w:rsid w:val="00716BC3"/>
    <w:rsid w:val="00716C44"/>
    <w:rsid w:val="00717A47"/>
    <w:rsid w:val="007209B7"/>
    <w:rsid w:val="00720E0C"/>
    <w:rsid w:val="00721199"/>
    <w:rsid w:val="00722A72"/>
    <w:rsid w:val="00725FEA"/>
    <w:rsid w:val="00726ED3"/>
    <w:rsid w:val="00727B64"/>
    <w:rsid w:val="007315B8"/>
    <w:rsid w:val="00737FB4"/>
    <w:rsid w:val="0074013A"/>
    <w:rsid w:val="007406B3"/>
    <w:rsid w:val="00741741"/>
    <w:rsid w:val="007421DB"/>
    <w:rsid w:val="00744871"/>
    <w:rsid w:val="007465CB"/>
    <w:rsid w:val="00752E57"/>
    <w:rsid w:val="0075602E"/>
    <w:rsid w:val="00756FC4"/>
    <w:rsid w:val="00761E9F"/>
    <w:rsid w:val="00762911"/>
    <w:rsid w:val="00763CA8"/>
    <w:rsid w:val="00763F3A"/>
    <w:rsid w:val="007663D5"/>
    <w:rsid w:val="00766DE4"/>
    <w:rsid w:val="00770AA0"/>
    <w:rsid w:val="00770E3E"/>
    <w:rsid w:val="00771693"/>
    <w:rsid w:val="00771731"/>
    <w:rsid w:val="00771738"/>
    <w:rsid w:val="00776F63"/>
    <w:rsid w:val="00780221"/>
    <w:rsid w:val="007806D7"/>
    <w:rsid w:val="00782CA8"/>
    <w:rsid w:val="007869C4"/>
    <w:rsid w:val="00791662"/>
    <w:rsid w:val="0079198C"/>
    <w:rsid w:val="00791DA1"/>
    <w:rsid w:val="00792764"/>
    <w:rsid w:val="00792A29"/>
    <w:rsid w:val="00792BE8"/>
    <w:rsid w:val="0079345C"/>
    <w:rsid w:val="00794ABE"/>
    <w:rsid w:val="00796116"/>
    <w:rsid w:val="007A6274"/>
    <w:rsid w:val="007A7DBD"/>
    <w:rsid w:val="007B040A"/>
    <w:rsid w:val="007B23AD"/>
    <w:rsid w:val="007B24A4"/>
    <w:rsid w:val="007B4C6C"/>
    <w:rsid w:val="007B4CC8"/>
    <w:rsid w:val="007B676D"/>
    <w:rsid w:val="007C43C5"/>
    <w:rsid w:val="007C4E52"/>
    <w:rsid w:val="007D0553"/>
    <w:rsid w:val="007D1BEC"/>
    <w:rsid w:val="007D3E0E"/>
    <w:rsid w:val="007D4968"/>
    <w:rsid w:val="007D7A65"/>
    <w:rsid w:val="007D7DF2"/>
    <w:rsid w:val="007E1621"/>
    <w:rsid w:val="007E2071"/>
    <w:rsid w:val="007E57FF"/>
    <w:rsid w:val="007E60D2"/>
    <w:rsid w:val="007E7838"/>
    <w:rsid w:val="007F0EE6"/>
    <w:rsid w:val="007F14FE"/>
    <w:rsid w:val="007F18A0"/>
    <w:rsid w:val="007F2400"/>
    <w:rsid w:val="007F263E"/>
    <w:rsid w:val="00800D6B"/>
    <w:rsid w:val="00800F27"/>
    <w:rsid w:val="00803810"/>
    <w:rsid w:val="00804ADA"/>
    <w:rsid w:val="008064EB"/>
    <w:rsid w:val="0081052B"/>
    <w:rsid w:val="0081067A"/>
    <w:rsid w:val="0081180B"/>
    <w:rsid w:val="008127AC"/>
    <w:rsid w:val="00814F36"/>
    <w:rsid w:val="0081715A"/>
    <w:rsid w:val="00817435"/>
    <w:rsid w:val="00821D13"/>
    <w:rsid w:val="00822DD5"/>
    <w:rsid w:val="00825C20"/>
    <w:rsid w:val="00825CFC"/>
    <w:rsid w:val="008267C6"/>
    <w:rsid w:val="008274C3"/>
    <w:rsid w:val="0083155B"/>
    <w:rsid w:val="008317DE"/>
    <w:rsid w:val="00831DEF"/>
    <w:rsid w:val="00836BF8"/>
    <w:rsid w:val="00837424"/>
    <w:rsid w:val="00840356"/>
    <w:rsid w:val="0084471B"/>
    <w:rsid w:val="008500DC"/>
    <w:rsid w:val="00852907"/>
    <w:rsid w:val="00870F88"/>
    <w:rsid w:val="00882D2E"/>
    <w:rsid w:val="008905FF"/>
    <w:rsid w:val="0089093C"/>
    <w:rsid w:val="00891D1E"/>
    <w:rsid w:val="008A15DC"/>
    <w:rsid w:val="008A7151"/>
    <w:rsid w:val="008B042A"/>
    <w:rsid w:val="008B1EDC"/>
    <w:rsid w:val="008B216D"/>
    <w:rsid w:val="008B43E4"/>
    <w:rsid w:val="008B69E7"/>
    <w:rsid w:val="008B6A6C"/>
    <w:rsid w:val="008B7E6D"/>
    <w:rsid w:val="008C16DD"/>
    <w:rsid w:val="008C4406"/>
    <w:rsid w:val="008C6B0D"/>
    <w:rsid w:val="008C7D77"/>
    <w:rsid w:val="008D3918"/>
    <w:rsid w:val="008D4D06"/>
    <w:rsid w:val="008D53CD"/>
    <w:rsid w:val="008D6975"/>
    <w:rsid w:val="008D6AA1"/>
    <w:rsid w:val="008E3DD9"/>
    <w:rsid w:val="008F036E"/>
    <w:rsid w:val="008F3CBC"/>
    <w:rsid w:val="008F7DBA"/>
    <w:rsid w:val="008F7F99"/>
    <w:rsid w:val="00900F67"/>
    <w:rsid w:val="00903BE4"/>
    <w:rsid w:val="00914BC4"/>
    <w:rsid w:val="00914CB9"/>
    <w:rsid w:val="00915273"/>
    <w:rsid w:val="00920750"/>
    <w:rsid w:val="00921DD6"/>
    <w:rsid w:val="00921FC4"/>
    <w:rsid w:val="00924514"/>
    <w:rsid w:val="00924708"/>
    <w:rsid w:val="0092773E"/>
    <w:rsid w:val="00927932"/>
    <w:rsid w:val="00931E56"/>
    <w:rsid w:val="0093405C"/>
    <w:rsid w:val="0093664A"/>
    <w:rsid w:val="00941688"/>
    <w:rsid w:val="0094246D"/>
    <w:rsid w:val="00942976"/>
    <w:rsid w:val="00942C8F"/>
    <w:rsid w:val="00943172"/>
    <w:rsid w:val="00943F4A"/>
    <w:rsid w:val="00945C74"/>
    <w:rsid w:val="0094626E"/>
    <w:rsid w:val="009512C3"/>
    <w:rsid w:val="0095132A"/>
    <w:rsid w:val="00952078"/>
    <w:rsid w:val="00954016"/>
    <w:rsid w:val="009546EA"/>
    <w:rsid w:val="009555EE"/>
    <w:rsid w:val="00956554"/>
    <w:rsid w:val="0095663F"/>
    <w:rsid w:val="00962937"/>
    <w:rsid w:val="00963264"/>
    <w:rsid w:val="009770BF"/>
    <w:rsid w:val="009773E3"/>
    <w:rsid w:val="00985937"/>
    <w:rsid w:val="009862E8"/>
    <w:rsid w:val="009868E7"/>
    <w:rsid w:val="00986B13"/>
    <w:rsid w:val="00990A84"/>
    <w:rsid w:val="00993BC1"/>
    <w:rsid w:val="009A4657"/>
    <w:rsid w:val="009B06C7"/>
    <w:rsid w:val="009B2B1C"/>
    <w:rsid w:val="009B2F80"/>
    <w:rsid w:val="009B526F"/>
    <w:rsid w:val="009C0688"/>
    <w:rsid w:val="009C0C61"/>
    <w:rsid w:val="009C0FAD"/>
    <w:rsid w:val="009C2408"/>
    <w:rsid w:val="009C50E2"/>
    <w:rsid w:val="009C5D71"/>
    <w:rsid w:val="009D1D29"/>
    <w:rsid w:val="009D43B8"/>
    <w:rsid w:val="009D4533"/>
    <w:rsid w:val="009E2513"/>
    <w:rsid w:val="009F051D"/>
    <w:rsid w:val="009F0BE0"/>
    <w:rsid w:val="009F0E74"/>
    <w:rsid w:val="009F1F4B"/>
    <w:rsid w:val="009F63D5"/>
    <w:rsid w:val="009F7B68"/>
    <w:rsid w:val="00A01EDE"/>
    <w:rsid w:val="00A10AD9"/>
    <w:rsid w:val="00A229C6"/>
    <w:rsid w:val="00A234DE"/>
    <w:rsid w:val="00A249A7"/>
    <w:rsid w:val="00A255A3"/>
    <w:rsid w:val="00A41C65"/>
    <w:rsid w:val="00A42444"/>
    <w:rsid w:val="00A44FEA"/>
    <w:rsid w:val="00A51A6A"/>
    <w:rsid w:val="00A55F6F"/>
    <w:rsid w:val="00A62363"/>
    <w:rsid w:val="00A80D81"/>
    <w:rsid w:val="00A81521"/>
    <w:rsid w:val="00A83718"/>
    <w:rsid w:val="00A87A80"/>
    <w:rsid w:val="00A90F6D"/>
    <w:rsid w:val="00AA0C07"/>
    <w:rsid w:val="00AA10D0"/>
    <w:rsid w:val="00AA2367"/>
    <w:rsid w:val="00AA2CC8"/>
    <w:rsid w:val="00AA43E9"/>
    <w:rsid w:val="00AA4C8A"/>
    <w:rsid w:val="00AA6C06"/>
    <w:rsid w:val="00AB1AC8"/>
    <w:rsid w:val="00AB2912"/>
    <w:rsid w:val="00AB3AA2"/>
    <w:rsid w:val="00AB5074"/>
    <w:rsid w:val="00AB552E"/>
    <w:rsid w:val="00AB6748"/>
    <w:rsid w:val="00AC0895"/>
    <w:rsid w:val="00AC24BC"/>
    <w:rsid w:val="00AC4594"/>
    <w:rsid w:val="00AD1225"/>
    <w:rsid w:val="00AD29A8"/>
    <w:rsid w:val="00AD783A"/>
    <w:rsid w:val="00AD7860"/>
    <w:rsid w:val="00AE3F95"/>
    <w:rsid w:val="00AE7BB6"/>
    <w:rsid w:val="00AF2FA6"/>
    <w:rsid w:val="00AF58C6"/>
    <w:rsid w:val="00AF5E02"/>
    <w:rsid w:val="00AF7756"/>
    <w:rsid w:val="00AF7B59"/>
    <w:rsid w:val="00B008FC"/>
    <w:rsid w:val="00B00C82"/>
    <w:rsid w:val="00B02180"/>
    <w:rsid w:val="00B032D1"/>
    <w:rsid w:val="00B035B3"/>
    <w:rsid w:val="00B044FE"/>
    <w:rsid w:val="00B07AF3"/>
    <w:rsid w:val="00B12FBA"/>
    <w:rsid w:val="00B13461"/>
    <w:rsid w:val="00B1470C"/>
    <w:rsid w:val="00B20EC2"/>
    <w:rsid w:val="00B25DE3"/>
    <w:rsid w:val="00B26894"/>
    <w:rsid w:val="00B27FCA"/>
    <w:rsid w:val="00B30A84"/>
    <w:rsid w:val="00B31F7F"/>
    <w:rsid w:val="00B33AC4"/>
    <w:rsid w:val="00B33DED"/>
    <w:rsid w:val="00B35DC9"/>
    <w:rsid w:val="00B36A57"/>
    <w:rsid w:val="00B375CC"/>
    <w:rsid w:val="00B420EB"/>
    <w:rsid w:val="00B50482"/>
    <w:rsid w:val="00B55451"/>
    <w:rsid w:val="00B6196B"/>
    <w:rsid w:val="00B61C0D"/>
    <w:rsid w:val="00B64FD6"/>
    <w:rsid w:val="00B6593E"/>
    <w:rsid w:val="00B7684A"/>
    <w:rsid w:val="00B76B57"/>
    <w:rsid w:val="00B77051"/>
    <w:rsid w:val="00B77D33"/>
    <w:rsid w:val="00B80EC9"/>
    <w:rsid w:val="00B84B8E"/>
    <w:rsid w:val="00B86E29"/>
    <w:rsid w:val="00B91325"/>
    <w:rsid w:val="00B93FC8"/>
    <w:rsid w:val="00B93FD0"/>
    <w:rsid w:val="00BA1020"/>
    <w:rsid w:val="00BA1079"/>
    <w:rsid w:val="00BA264D"/>
    <w:rsid w:val="00BA5672"/>
    <w:rsid w:val="00BA5D7B"/>
    <w:rsid w:val="00BA6ED4"/>
    <w:rsid w:val="00BB11BA"/>
    <w:rsid w:val="00BB19FA"/>
    <w:rsid w:val="00BB377C"/>
    <w:rsid w:val="00BC295B"/>
    <w:rsid w:val="00BC567B"/>
    <w:rsid w:val="00BC6A85"/>
    <w:rsid w:val="00BD38A6"/>
    <w:rsid w:val="00BD4636"/>
    <w:rsid w:val="00BD5748"/>
    <w:rsid w:val="00BD6D80"/>
    <w:rsid w:val="00BE0408"/>
    <w:rsid w:val="00BE6B0D"/>
    <w:rsid w:val="00BE6CF3"/>
    <w:rsid w:val="00BE7E04"/>
    <w:rsid w:val="00BF083A"/>
    <w:rsid w:val="00BF4229"/>
    <w:rsid w:val="00BF6E97"/>
    <w:rsid w:val="00C054E4"/>
    <w:rsid w:val="00C07DD3"/>
    <w:rsid w:val="00C124C2"/>
    <w:rsid w:val="00C1469A"/>
    <w:rsid w:val="00C1611E"/>
    <w:rsid w:val="00C2356E"/>
    <w:rsid w:val="00C24DFF"/>
    <w:rsid w:val="00C25E2E"/>
    <w:rsid w:val="00C3230C"/>
    <w:rsid w:val="00C33326"/>
    <w:rsid w:val="00C36D4B"/>
    <w:rsid w:val="00C4080F"/>
    <w:rsid w:val="00C40AE7"/>
    <w:rsid w:val="00C42C27"/>
    <w:rsid w:val="00C453C5"/>
    <w:rsid w:val="00C52781"/>
    <w:rsid w:val="00C56104"/>
    <w:rsid w:val="00C57AD3"/>
    <w:rsid w:val="00C62216"/>
    <w:rsid w:val="00C65CA0"/>
    <w:rsid w:val="00C666E0"/>
    <w:rsid w:val="00C72D38"/>
    <w:rsid w:val="00C749F7"/>
    <w:rsid w:val="00C75093"/>
    <w:rsid w:val="00C76E89"/>
    <w:rsid w:val="00C8323C"/>
    <w:rsid w:val="00C83653"/>
    <w:rsid w:val="00C879DE"/>
    <w:rsid w:val="00C96A79"/>
    <w:rsid w:val="00C96AFF"/>
    <w:rsid w:val="00C96F93"/>
    <w:rsid w:val="00CA3761"/>
    <w:rsid w:val="00CA383F"/>
    <w:rsid w:val="00CB1F34"/>
    <w:rsid w:val="00CB6945"/>
    <w:rsid w:val="00CC0A74"/>
    <w:rsid w:val="00CC3D40"/>
    <w:rsid w:val="00CD0FA0"/>
    <w:rsid w:val="00CD1D28"/>
    <w:rsid w:val="00CD38E4"/>
    <w:rsid w:val="00CD3A4A"/>
    <w:rsid w:val="00CD63EC"/>
    <w:rsid w:val="00CD7710"/>
    <w:rsid w:val="00CE566B"/>
    <w:rsid w:val="00CF1631"/>
    <w:rsid w:val="00CF6C16"/>
    <w:rsid w:val="00D0509A"/>
    <w:rsid w:val="00D05838"/>
    <w:rsid w:val="00D05B16"/>
    <w:rsid w:val="00D12763"/>
    <w:rsid w:val="00D12958"/>
    <w:rsid w:val="00D14074"/>
    <w:rsid w:val="00D15A56"/>
    <w:rsid w:val="00D16D0F"/>
    <w:rsid w:val="00D20260"/>
    <w:rsid w:val="00D21FA4"/>
    <w:rsid w:val="00D2375A"/>
    <w:rsid w:val="00D25179"/>
    <w:rsid w:val="00D25826"/>
    <w:rsid w:val="00D25892"/>
    <w:rsid w:val="00D37703"/>
    <w:rsid w:val="00D41C76"/>
    <w:rsid w:val="00D542A3"/>
    <w:rsid w:val="00D57160"/>
    <w:rsid w:val="00D60C60"/>
    <w:rsid w:val="00D640E0"/>
    <w:rsid w:val="00D645AF"/>
    <w:rsid w:val="00D65212"/>
    <w:rsid w:val="00D66045"/>
    <w:rsid w:val="00D66475"/>
    <w:rsid w:val="00D66973"/>
    <w:rsid w:val="00D67416"/>
    <w:rsid w:val="00D67954"/>
    <w:rsid w:val="00D70A72"/>
    <w:rsid w:val="00D81776"/>
    <w:rsid w:val="00D82B48"/>
    <w:rsid w:val="00D82F1E"/>
    <w:rsid w:val="00D845E1"/>
    <w:rsid w:val="00D877A3"/>
    <w:rsid w:val="00D9359C"/>
    <w:rsid w:val="00D94413"/>
    <w:rsid w:val="00DB0388"/>
    <w:rsid w:val="00DB0F5B"/>
    <w:rsid w:val="00DB2C3C"/>
    <w:rsid w:val="00DB2E29"/>
    <w:rsid w:val="00DC0A5C"/>
    <w:rsid w:val="00DC0D60"/>
    <w:rsid w:val="00DC2C71"/>
    <w:rsid w:val="00DC30E7"/>
    <w:rsid w:val="00DC3240"/>
    <w:rsid w:val="00DC58EB"/>
    <w:rsid w:val="00DC7331"/>
    <w:rsid w:val="00DD11E0"/>
    <w:rsid w:val="00DD1775"/>
    <w:rsid w:val="00DD1BDE"/>
    <w:rsid w:val="00DD2FC6"/>
    <w:rsid w:val="00DD5D9A"/>
    <w:rsid w:val="00DE437E"/>
    <w:rsid w:val="00DF178E"/>
    <w:rsid w:val="00DF343B"/>
    <w:rsid w:val="00DF37A5"/>
    <w:rsid w:val="00E043DA"/>
    <w:rsid w:val="00E0513C"/>
    <w:rsid w:val="00E05D15"/>
    <w:rsid w:val="00E05E5F"/>
    <w:rsid w:val="00E07080"/>
    <w:rsid w:val="00E07342"/>
    <w:rsid w:val="00E100C0"/>
    <w:rsid w:val="00E11321"/>
    <w:rsid w:val="00E12C66"/>
    <w:rsid w:val="00E1523A"/>
    <w:rsid w:val="00E17D6B"/>
    <w:rsid w:val="00E20426"/>
    <w:rsid w:val="00E21589"/>
    <w:rsid w:val="00E245DA"/>
    <w:rsid w:val="00E25689"/>
    <w:rsid w:val="00E37651"/>
    <w:rsid w:val="00E45025"/>
    <w:rsid w:val="00E464D6"/>
    <w:rsid w:val="00E50A7B"/>
    <w:rsid w:val="00E51DF6"/>
    <w:rsid w:val="00E6115D"/>
    <w:rsid w:val="00E6127B"/>
    <w:rsid w:val="00E6291C"/>
    <w:rsid w:val="00E62B01"/>
    <w:rsid w:val="00E64907"/>
    <w:rsid w:val="00E73E7A"/>
    <w:rsid w:val="00E74669"/>
    <w:rsid w:val="00E754B8"/>
    <w:rsid w:val="00E76061"/>
    <w:rsid w:val="00E76D25"/>
    <w:rsid w:val="00E809CD"/>
    <w:rsid w:val="00E81738"/>
    <w:rsid w:val="00E83F85"/>
    <w:rsid w:val="00E84877"/>
    <w:rsid w:val="00E86110"/>
    <w:rsid w:val="00E86E7A"/>
    <w:rsid w:val="00E925AD"/>
    <w:rsid w:val="00EA2521"/>
    <w:rsid w:val="00EA3015"/>
    <w:rsid w:val="00EB130D"/>
    <w:rsid w:val="00EB794D"/>
    <w:rsid w:val="00EC23AE"/>
    <w:rsid w:val="00ED30FD"/>
    <w:rsid w:val="00ED41B8"/>
    <w:rsid w:val="00ED5230"/>
    <w:rsid w:val="00ED6D33"/>
    <w:rsid w:val="00EE2605"/>
    <w:rsid w:val="00EE3A12"/>
    <w:rsid w:val="00EE4E5E"/>
    <w:rsid w:val="00EE7FAB"/>
    <w:rsid w:val="00EF22E8"/>
    <w:rsid w:val="00EF278A"/>
    <w:rsid w:val="00EF3FB6"/>
    <w:rsid w:val="00EF7892"/>
    <w:rsid w:val="00F01989"/>
    <w:rsid w:val="00F02BF2"/>
    <w:rsid w:val="00F03A47"/>
    <w:rsid w:val="00F05199"/>
    <w:rsid w:val="00F10497"/>
    <w:rsid w:val="00F107A1"/>
    <w:rsid w:val="00F12071"/>
    <w:rsid w:val="00F17CBC"/>
    <w:rsid w:val="00F20DC4"/>
    <w:rsid w:val="00F210AE"/>
    <w:rsid w:val="00F233B1"/>
    <w:rsid w:val="00F2471B"/>
    <w:rsid w:val="00F24934"/>
    <w:rsid w:val="00F2622A"/>
    <w:rsid w:val="00F33EDD"/>
    <w:rsid w:val="00F37F01"/>
    <w:rsid w:val="00F461A7"/>
    <w:rsid w:val="00F52FCB"/>
    <w:rsid w:val="00F53D9B"/>
    <w:rsid w:val="00F53E65"/>
    <w:rsid w:val="00F561F1"/>
    <w:rsid w:val="00F60367"/>
    <w:rsid w:val="00F64556"/>
    <w:rsid w:val="00F67166"/>
    <w:rsid w:val="00F72273"/>
    <w:rsid w:val="00F724A3"/>
    <w:rsid w:val="00F72B8E"/>
    <w:rsid w:val="00F73DCF"/>
    <w:rsid w:val="00F815E4"/>
    <w:rsid w:val="00F83473"/>
    <w:rsid w:val="00F86A57"/>
    <w:rsid w:val="00F8780C"/>
    <w:rsid w:val="00F92DE6"/>
    <w:rsid w:val="00F936B2"/>
    <w:rsid w:val="00FA5F01"/>
    <w:rsid w:val="00FA7C30"/>
    <w:rsid w:val="00FB0EA1"/>
    <w:rsid w:val="00FB42E2"/>
    <w:rsid w:val="00FB6FE9"/>
    <w:rsid w:val="00FB7E94"/>
    <w:rsid w:val="00FC1AC7"/>
    <w:rsid w:val="00FC4B54"/>
    <w:rsid w:val="00FD34AA"/>
    <w:rsid w:val="00FD3B51"/>
    <w:rsid w:val="00FD7DB3"/>
    <w:rsid w:val="00FE4BC7"/>
    <w:rsid w:val="00FF20B6"/>
    <w:rsid w:val="00FF2DBB"/>
    <w:rsid w:val="00FF44E6"/>
    <w:rsid w:val="00FF58BF"/>
    <w:rsid w:val="00FF59ED"/>
    <w:rsid w:val="00FF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2BE0F"/>
  <w15:docId w15:val="{F28C9A63-65B5-442B-9083-C4440A73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13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3703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webb"/>
    <w:basedOn w:val="Normal"/>
    <w:link w:val="NormalWebChar"/>
    <w:uiPriority w:val="99"/>
    <w:rsid w:val="00E0513C"/>
    <w:pPr>
      <w:spacing w:before="100" w:beforeAutospacing="1" w:after="100" w:afterAutospacing="1"/>
    </w:pPr>
  </w:style>
  <w:style w:type="paragraph" w:styleId="Footer">
    <w:name w:val="footer"/>
    <w:basedOn w:val="Normal"/>
    <w:link w:val="FooterChar"/>
    <w:rsid w:val="00E0513C"/>
    <w:pPr>
      <w:tabs>
        <w:tab w:val="center" w:pos="4320"/>
        <w:tab w:val="right" w:pos="8640"/>
      </w:tabs>
    </w:pPr>
  </w:style>
  <w:style w:type="character" w:customStyle="1" w:styleId="FooterChar">
    <w:name w:val="Footer Char"/>
    <w:basedOn w:val="DefaultParagraphFont"/>
    <w:link w:val="Footer"/>
    <w:rsid w:val="00E0513C"/>
    <w:rPr>
      <w:rFonts w:ascii="Times New Roman" w:eastAsia="Times New Roman" w:hAnsi="Times New Roman" w:cs="Times New Roman"/>
      <w:sz w:val="24"/>
      <w:szCs w:val="24"/>
    </w:rPr>
  </w:style>
  <w:style w:type="character" w:styleId="PageNumber">
    <w:name w:val="page number"/>
    <w:basedOn w:val="DefaultParagraphFont"/>
    <w:rsid w:val="00E0513C"/>
  </w:style>
  <w:style w:type="paragraph" w:styleId="Header">
    <w:name w:val="header"/>
    <w:basedOn w:val="Normal"/>
    <w:link w:val="HeaderChar"/>
    <w:rsid w:val="00E0513C"/>
    <w:pPr>
      <w:tabs>
        <w:tab w:val="center" w:pos="4320"/>
        <w:tab w:val="right" w:pos="8640"/>
      </w:tabs>
    </w:pPr>
  </w:style>
  <w:style w:type="character" w:customStyle="1" w:styleId="HeaderChar">
    <w:name w:val="Header Char"/>
    <w:basedOn w:val="DefaultParagraphFont"/>
    <w:link w:val="Header"/>
    <w:rsid w:val="00E0513C"/>
    <w:rPr>
      <w:rFonts w:ascii="Times New Roman" w:eastAsia="Times New Roman" w:hAnsi="Times New Roman" w:cs="Times New Roman"/>
      <w:sz w:val="24"/>
      <w:szCs w:val="24"/>
    </w:rPr>
  </w:style>
  <w:style w:type="paragraph" w:styleId="ListParagraph">
    <w:name w:val="List Paragraph"/>
    <w:basedOn w:val="Normal"/>
    <w:uiPriority w:val="34"/>
    <w:qFormat/>
    <w:rsid w:val="00E17D6B"/>
    <w:pPr>
      <w:ind w:left="720"/>
      <w:contextualSpacing/>
    </w:pPr>
  </w:style>
  <w:style w:type="character" w:customStyle="1" w:styleId="bodytextchar1">
    <w:name w:val="bodytextchar1"/>
    <w:rsid w:val="0027298D"/>
  </w:style>
  <w:style w:type="paragraph" w:styleId="BalloonText">
    <w:name w:val="Balloon Text"/>
    <w:basedOn w:val="Normal"/>
    <w:link w:val="BalloonTextChar"/>
    <w:uiPriority w:val="99"/>
    <w:semiHidden/>
    <w:unhideWhenUsed/>
    <w:rsid w:val="00B044FE"/>
    <w:rPr>
      <w:rFonts w:ascii="Tahoma" w:hAnsi="Tahoma" w:cs="Tahoma"/>
      <w:sz w:val="16"/>
      <w:szCs w:val="16"/>
    </w:rPr>
  </w:style>
  <w:style w:type="character" w:customStyle="1" w:styleId="BalloonTextChar">
    <w:name w:val="Balloon Text Char"/>
    <w:basedOn w:val="DefaultParagraphFont"/>
    <w:link w:val="BalloonText"/>
    <w:uiPriority w:val="99"/>
    <w:semiHidden/>
    <w:rsid w:val="00B044FE"/>
    <w:rPr>
      <w:rFonts w:ascii="Tahoma" w:eastAsia="Times New Roman" w:hAnsi="Tahoma" w:cs="Tahoma"/>
      <w:sz w:val="16"/>
      <w:szCs w:val="16"/>
    </w:rPr>
  </w:style>
  <w:style w:type="character" w:customStyle="1" w:styleId="BodyTextChar10">
    <w:name w:val="Body Text Char1"/>
    <w:link w:val="BodyText"/>
    <w:uiPriority w:val="99"/>
    <w:rsid w:val="00AF58C6"/>
    <w:rPr>
      <w:rFonts w:ascii="Times New Roman" w:hAnsi="Times New Roman"/>
      <w:sz w:val="26"/>
      <w:szCs w:val="26"/>
      <w:shd w:val="clear" w:color="auto" w:fill="FFFFFF"/>
    </w:rPr>
  </w:style>
  <w:style w:type="paragraph" w:styleId="BodyText">
    <w:name w:val="Body Text"/>
    <w:basedOn w:val="Normal"/>
    <w:link w:val="BodyTextChar10"/>
    <w:uiPriority w:val="99"/>
    <w:qFormat/>
    <w:rsid w:val="00AF58C6"/>
    <w:pPr>
      <w:widowControl w:val="0"/>
      <w:shd w:val="clear" w:color="auto" w:fill="FFFFFF"/>
      <w:spacing w:after="100" w:line="266" w:lineRule="auto"/>
      <w:ind w:firstLine="400"/>
      <w:jc w:val="both"/>
    </w:pPr>
    <w:rPr>
      <w:rFonts w:eastAsiaTheme="minorHAnsi" w:cstheme="minorBidi"/>
      <w:sz w:val="26"/>
      <w:szCs w:val="26"/>
    </w:rPr>
  </w:style>
  <w:style w:type="character" w:customStyle="1" w:styleId="BodyTextChar">
    <w:name w:val="Body Text Char"/>
    <w:basedOn w:val="DefaultParagraphFont"/>
    <w:uiPriority w:val="99"/>
    <w:semiHidden/>
    <w:rsid w:val="00AF58C6"/>
    <w:rPr>
      <w:rFonts w:ascii="Times New Roman" w:eastAsia="Times New Roman" w:hAnsi="Times New Roman" w:cs="Times New Roman"/>
      <w:sz w:val="24"/>
      <w:szCs w:val="24"/>
    </w:rPr>
  </w:style>
  <w:style w:type="table" w:styleId="TableGrid">
    <w:name w:val="Table Grid"/>
    <w:basedOn w:val="TableNormal"/>
    <w:rsid w:val="008B042A"/>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B2A38"/>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7B4CC8"/>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94626E"/>
    <w:rPr>
      <w:b/>
      <w:bCs/>
    </w:rPr>
  </w:style>
  <w:style w:type="character" w:customStyle="1" w:styleId="Heading2Char">
    <w:name w:val="Heading 2 Char"/>
    <w:basedOn w:val="DefaultParagraphFont"/>
    <w:link w:val="Heading2"/>
    <w:uiPriority w:val="9"/>
    <w:rsid w:val="00137032"/>
    <w:rPr>
      <w:rFonts w:asciiTheme="majorHAnsi" w:eastAsiaTheme="majorEastAsia" w:hAnsiTheme="majorHAnsi" w:cstheme="majorBidi"/>
      <w:color w:val="2E74B5" w:themeColor="accent1" w:themeShade="BF"/>
      <w:sz w:val="26"/>
      <w:szCs w:val="26"/>
    </w:rPr>
  </w:style>
  <w:style w:type="character" w:customStyle="1" w:styleId="NormalWebChar">
    <w:name w:val="Normal (Web) Char"/>
    <w:aliases w:val=" Char Char Char Char,webb Char"/>
    <w:link w:val="NormalWeb"/>
    <w:uiPriority w:val="99"/>
    <w:locked/>
    <w:rsid w:val="003C24CE"/>
    <w:rPr>
      <w:rFonts w:ascii="Times New Roman" w:eastAsia="Times New Roman" w:hAnsi="Times New Roman" w:cs="Times New Roman"/>
      <w:sz w:val="24"/>
      <w:szCs w:val="24"/>
    </w:rPr>
  </w:style>
  <w:style w:type="paragraph" w:styleId="NoSpacing">
    <w:name w:val="No Spacing"/>
    <w:uiPriority w:val="1"/>
    <w:qFormat/>
    <w:rsid w:val="00416DBC"/>
    <w:pPr>
      <w:spacing w:after="0" w:line="240" w:lineRule="auto"/>
    </w:pPr>
    <w:rPr>
      <w:rFonts w:ascii="Arial" w:eastAsia="Arial" w:hAnsi="Arial" w:cs="Times New Roman"/>
      <w:lang w:val="vi-VN"/>
    </w:rPr>
  </w:style>
  <w:style w:type="paragraph" w:styleId="FootnoteText">
    <w:name w:val="footnote text"/>
    <w:basedOn w:val="Normal"/>
    <w:link w:val="FootnoteTextChar"/>
    <w:uiPriority w:val="99"/>
    <w:semiHidden/>
    <w:unhideWhenUsed/>
    <w:rsid w:val="000D6D18"/>
    <w:rPr>
      <w:rFonts w:eastAsia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0D6D18"/>
    <w:rPr>
      <w:rFonts w:ascii="Times New Roman" w:hAnsi="Times New Roman"/>
      <w:kern w:val="2"/>
      <w:sz w:val="20"/>
      <w:szCs w:val="20"/>
      <w14:ligatures w14:val="standardContextual"/>
    </w:rPr>
  </w:style>
  <w:style w:type="character" w:styleId="FootnoteReference">
    <w:name w:val="footnote reference"/>
    <w:basedOn w:val="DefaultParagraphFont"/>
    <w:semiHidden/>
    <w:unhideWhenUsed/>
    <w:rsid w:val="000D6D18"/>
    <w:rPr>
      <w:vertAlign w:val="superscript"/>
    </w:rPr>
  </w:style>
  <w:style w:type="paragraph" w:customStyle="1" w:styleId="dropcap">
    <w:name w:val="dropcap"/>
    <w:basedOn w:val="Normal"/>
    <w:rsid w:val="000D6D18"/>
    <w:pPr>
      <w:spacing w:before="100" w:beforeAutospacing="1" w:after="100" w:afterAutospacing="1"/>
    </w:pPr>
  </w:style>
  <w:style w:type="character" w:styleId="Emphasis">
    <w:name w:val="Emphasis"/>
    <w:basedOn w:val="DefaultParagraphFont"/>
    <w:uiPriority w:val="20"/>
    <w:qFormat/>
    <w:rsid w:val="000D6D18"/>
    <w:rPr>
      <w:i/>
      <w:iCs/>
    </w:rPr>
  </w:style>
  <w:style w:type="paragraph" w:customStyle="1" w:styleId="Vnbnnidung">
    <w:name w:val="Văn bản nội dung"/>
    <w:basedOn w:val="Normal"/>
    <w:link w:val="Vnbnnidung0"/>
    <w:rsid w:val="00814F36"/>
    <w:pPr>
      <w:widowControl w:val="0"/>
      <w:shd w:val="clear" w:color="auto" w:fill="FFFFFF"/>
      <w:spacing w:before="840" w:line="0" w:lineRule="atLeast"/>
      <w:jc w:val="right"/>
    </w:pPr>
    <w:rPr>
      <w:rFonts w:eastAsia="Calibri"/>
      <w:spacing w:val="3"/>
      <w:sz w:val="29"/>
      <w:szCs w:val="29"/>
    </w:rPr>
  </w:style>
  <w:style w:type="character" w:customStyle="1" w:styleId="Vnbnnidung0">
    <w:name w:val="Văn bản nội dung_"/>
    <w:link w:val="Vnbnnidung"/>
    <w:rsid w:val="00814F36"/>
    <w:rPr>
      <w:rFonts w:ascii="Times New Roman" w:eastAsia="Calibri" w:hAnsi="Times New Roman" w:cs="Times New Roman"/>
      <w:spacing w:val="3"/>
      <w:sz w:val="29"/>
      <w:szCs w:val="29"/>
      <w:shd w:val="clear" w:color="auto" w:fill="FFFFFF"/>
    </w:rPr>
  </w:style>
  <w:style w:type="character" w:customStyle="1" w:styleId="fontstyle31">
    <w:name w:val="fontstyle31"/>
    <w:basedOn w:val="DefaultParagraphFont"/>
    <w:rsid w:val="00C42C27"/>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64952">
      <w:bodyDiv w:val="1"/>
      <w:marLeft w:val="0"/>
      <w:marRight w:val="0"/>
      <w:marTop w:val="0"/>
      <w:marBottom w:val="0"/>
      <w:divBdr>
        <w:top w:val="none" w:sz="0" w:space="0" w:color="auto"/>
        <w:left w:val="none" w:sz="0" w:space="0" w:color="auto"/>
        <w:bottom w:val="none" w:sz="0" w:space="0" w:color="auto"/>
        <w:right w:val="none" w:sz="0" w:space="0" w:color="auto"/>
      </w:divBdr>
    </w:div>
    <w:div w:id="234321895">
      <w:bodyDiv w:val="1"/>
      <w:marLeft w:val="0"/>
      <w:marRight w:val="0"/>
      <w:marTop w:val="0"/>
      <w:marBottom w:val="0"/>
      <w:divBdr>
        <w:top w:val="none" w:sz="0" w:space="0" w:color="auto"/>
        <w:left w:val="none" w:sz="0" w:space="0" w:color="auto"/>
        <w:bottom w:val="none" w:sz="0" w:space="0" w:color="auto"/>
        <w:right w:val="none" w:sz="0" w:space="0" w:color="auto"/>
      </w:divBdr>
    </w:div>
    <w:div w:id="240257091">
      <w:bodyDiv w:val="1"/>
      <w:marLeft w:val="0"/>
      <w:marRight w:val="0"/>
      <w:marTop w:val="0"/>
      <w:marBottom w:val="0"/>
      <w:divBdr>
        <w:top w:val="none" w:sz="0" w:space="0" w:color="auto"/>
        <w:left w:val="none" w:sz="0" w:space="0" w:color="auto"/>
        <w:bottom w:val="none" w:sz="0" w:space="0" w:color="auto"/>
        <w:right w:val="none" w:sz="0" w:space="0" w:color="auto"/>
      </w:divBdr>
    </w:div>
    <w:div w:id="407506450">
      <w:bodyDiv w:val="1"/>
      <w:marLeft w:val="0"/>
      <w:marRight w:val="0"/>
      <w:marTop w:val="0"/>
      <w:marBottom w:val="0"/>
      <w:divBdr>
        <w:top w:val="none" w:sz="0" w:space="0" w:color="auto"/>
        <w:left w:val="none" w:sz="0" w:space="0" w:color="auto"/>
        <w:bottom w:val="none" w:sz="0" w:space="0" w:color="auto"/>
        <w:right w:val="none" w:sz="0" w:space="0" w:color="auto"/>
      </w:divBdr>
    </w:div>
    <w:div w:id="577247983">
      <w:bodyDiv w:val="1"/>
      <w:marLeft w:val="0"/>
      <w:marRight w:val="0"/>
      <w:marTop w:val="0"/>
      <w:marBottom w:val="0"/>
      <w:divBdr>
        <w:top w:val="none" w:sz="0" w:space="0" w:color="auto"/>
        <w:left w:val="none" w:sz="0" w:space="0" w:color="auto"/>
        <w:bottom w:val="none" w:sz="0" w:space="0" w:color="auto"/>
        <w:right w:val="none" w:sz="0" w:space="0" w:color="auto"/>
      </w:divBdr>
    </w:div>
    <w:div w:id="742214959">
      <w:bodyDiv w:val="1"/>
      <w:marLeft w:val="0"/>
      <w:marRight w:val="0"/>
      <w:marTop w:val="0"/>
      <w:marBottom w:val="0"/>
      <w:divBdr>
        <w:top w:val="none" w:sz="0" w:space="0" w:color="auto"/>
        <w:left w:val="none" w:sz="0" w:space="0" w:color="auto"/>
        <w:bottom w:val="none" w:sz="0" w:space="0" w:color="auto"/>
        <w:right w:val="none" w:sz="0" w:space="0" w:color="auto"/>
      </w:divBdr>
    </w:div>
    <w:div w:id="857885402">
      <w:bodyDiv w:val="1"/>
      <w:marLeft w:val="0"/>
      <w:marRight w:val="0"/>
      <w:marTop w:val="0"/>
      <w:marBottom w:val="0"/>
      <w:divBdr>
        <w:top w:val="none" w:sz="0" w:space="0" w:color="auto"/>
        <w:left w:val="none" w:sz="0" w:space="0" w:color="auto"/>
        <w:bottom w:val="none" w:sz="0" w:space="0" w:color="auto"/>
        <w:right w:val="none" w:sz="0" w:space="0" w:color="auto"/>
      </w:divBdr>
    </w:div>
    <w:div w:id="914127868">
      <w:bodyDiv w:val="1"/>
      <w:marLeft w:val="0"/>
      <w:marRight w:val="0"/>
      <w:marTop w:val="0"/>
      <w:marBottom w:val="0"/>
      <w:divBdr>
        <w:top w:val="none" w:sz="0" w:space="0" w:color="auto"/>
        <w:left w:val="none" w:sz="0" w:space="0" w:color="auto"/>
        <w:bottom w:val="none" w:sz="0" w:space="0" w:color="auto"/>
        <w:right w:val="none" w:sz="0" w:space="0" w:color="auto"/>
      </w:divBdr>
    </w:div>
    <w:div w:id="1009865005">
      <w:bodyDiv w:val="1"/>
      <w:marLeft w:val="0"/>
      <w:marRight w:val="0"/>
      <w:marTop w:val="0"/>
      <w:marBottom w:val="0"/>
      <w:divBdr>
        <w:top w:val="none" w:sz="0" w:space="0" w:color="auto"/>
        <w:left w:val="none" w:sz="0" w:space="0" w:color="auto"/>
        <w:bottom w:val="none" w:sz="0" w:space="0" w:color="auto"/>
        <w:right w:val="none" w:sz="0" w:space="0" w:color="auto"/>
      </w:divBdr>
    </w:div>
    <w:div w:id="1020354735">
      <w:bodyDiv w:val="1"/>
      <w:marLeft w:val="0"/>
      <w:marRight w:val="0"/>
      <w:marTop w:val="0"/>
      <w:marBottom w:val="0"/>
      <w:divBdr>
        <w:top w:val="none" w:sz="0" w:space="0" w:color="auto"/>
        <w:left w:val="none" w:sz="0" w:space="0" w:color="auto"/>
        <w:bottom w:val="none" w:sz="0" w:space="0" w:color="auto"/>
        <w:right w:val="none" w:sz="0" w:space="0" w:color="auto"/>
      </w:divBdr>
    </w:div>
    <w:div w:id="1112897487">
      <w:bodyDiv w:val="1"/>
      <w:marLeft w:val="0"/>
      <w:marRight w:val="0"/>
      <w:marTop w:val="0"/>
      <w:marBottom w:val="0"/>
      <w:divBdr>
        <w:top w:val="none" w:sz="0" w:space="0" w:color="auto"/>
        <w:left w:val="none" w:sz="0" w:space="0" w:color="auto"/>
        <w:bottom w:val="none" w:sz="0" w:space="0" w:color="auto"/>
        <w:right w:val="none" w:sz="0" w:space="0" w:color="auto"/>
      </w:divBdr>
    </w:div>
    <w:div w:id="1130979662">
      <w:bodyDiv w:val="1"/>
      <w:marLeft w:val="0"/>
      <w:marRight w:val="0"/>
      <w:marTop w:val="0"/>
      <w:marBottom w:val="0"/>
      <w:divBdr>
        <w:top w:val="none" w:sz="0" w:space="0" w:color="auto"/>
        <w:left w:val="none" w:sz="0" w:space="0" w:color="auto"/>
        <w:bottom w:val="none" w:sz="0" w:space="0" w:color="auto"/>
        <w:right w:val="none" w:sz="0" w:space="0" w:color="auto"/>
      </w:divBdr>
    </w:div>
    <w:div w:id="1187135369">
      <w:bodyDiv w:val="1"/>
      <w:marLeft w:val="0"/>
      <w:marRight w:val="0"/>
      <w:marTop w:val="0"/>
      <w:marBottom w:val="0"/>
      <w:divBdr>
        <w:top w:val="none" w:sz="0" w:space="0" w:color="auto"/>
        <w:left w:val="none" w:sz="0" w:space="0" w:color="auto"/>
        <w:bottom w:val="none" w:sz="0" w:space="0" w:color="auto"/>
        <w:right w:val="none" w:sz="0" w:space="0" w:color="auto"/>
      </w:divBdr>
    </w:div>
    <w:div w:id="1391001742">
      <w:bodyDiv w:val="1"/>
      <w:marLeft w:val="0"/>
      <w:marRight w:val="0"/>
      <w:marTop w:val="0"/>
      <w:marBottom w:val="0"/>
      <w:divBdr>
        <w:top w:val="none" w:sz="0" w:space="0" w:color="auto"/>
        <w:left w:val="none" w:sz="0" w:space="0" w:color="auto"/>
        <w:bottom w:val="none" w:sz="0" w:space="0" w:color="auto"/>
        <w:right w:val="none" w:sz="0" w:space="0" w:color="auto"/>
      </w:divBdr>
    </w:div>
    <w:div w:id="1500654937">
      <w:bodyDiv w:val="1"/>
      <w:marLeft w:val="0"/>
      <w:marRight w:val="0"/>
      <w:marTop w:val="0"/>
      <w:marBottom w:val="0"/>
      <w:divBdr>
        <w:top w:val="none" w:sz="0" w:space="0" w:color="auto"/>
        <w:left w:val="none" w:sz="0" w:space="0" w:color="auto"/>
        <w:bottom w:val="none" w:sz="0" w:space="0" w:color="auto"/>
        <w:right w:val="none" w:sz="0" w:space="0" w:color="auto"/>
      </w:divBdr>
    </w:div>
    <w:div w:id="1511482871">
      <w:bodyDiv w:val="1"/>
      <w:marLeft w:val="0"/>
      <w:marRight w:val="0"/>
      <w:marTop w:val="0"/>
      <w:marBottom w:val="0"/>
      <w:divBdr>
        <w:top w:val="none" w:sz="0" w:space="0" w:color="auto"/>
        <w:left w:val="none" w:sz="0" w:space="0" w:color="auto"/>
        <w:bottom w:val="none" w:sz="0" w:space="0" w:color="auto"/>
        <w:right w:val="none" w:sz="0" w:space="0" w:color="auto"/>
      </w:divBdr>
    </w:div>
    <w:div w:id="1808547829">
      <w:bodyDiv w:val="1"/>
      <w:marLeft w:val="0"/>
      <w:marRight w:val="0"/>
      <w:marTop w:val="0"/>
      <w:marBottom w:val="0"/>
      <w:divBdr>
        <w:top w:val="none" w:sz="0" w:space="0" w:color="auto"/>
        <w:left w:val="none" w:sz="0" w:space="0" w:color="auto"/>
        <w:bottom w:val="none" w:sz="0" w:space="0" w:color="auto"/>
        <w:right w:val="none" w:sz="0" w:space="0" w:color="auto"/>
      </w:divBdr>
    </w:div>
    <w:div w:id="1907064372">
      <w:bodyDiv w:val="1"/>
      <w:marLeft w:val="0"/>
      <w:marRight w:val="0"/>
      <w:marTop w:val="0"/>
      <w:marBottom w:val="0"/>
      <w:divBdr>
        <w:top w:val="none" w:sz="0" w:space="0" w:color="auto"/>
        <w:left w:val="none" w:sz="0" w:space="0" w:color="auto"/>
        <w:bottom w:val="none" w:sz="0" w:space="0" w:color="auto"/>
        <w:right w:val="none" w:sz="0" w:space="0" w:color="auto"/>
      </w:divBdr>
    </w:div>
    <w:div w:id="2009360750">
      <w:bodyDiv w:val="1"/>
      <w:marLeft w:val="0"/>
      <w:marRight w:val="0"/>
      <w:marTop w:val="0"/>
      <w:marBottom w:val="0"/>
      <w:divBdr>
        <w:top w:val="none" w:sz="0" w:space="0" w:color="auto"/>
        <w:left w:val="none" w:sz="0" w:space="0" w:color="auto"/>
        <w:bottom w:val="none" w:sz="0" w:space="0" w:color="auto"/>
        <w:right w:val="none" w:sz="0" w:space="0" w:color="auto"/>
      </w:divBdr>
    </w:div>
    <w:div w:id="2091807490">
      <w:bodyDiv w:val="1"/>
      <w:marLeft w:val="0"/>
      <w:marRight w:val="0"/>
      <w:marTop w:val="0"/>
      <w:marBottom w:val="0"/>
      <w:divBdr>
        <w:top w:val="none" w:sz="0" w:space="0" w:color="auto"/>
        <w:left w:val="none" w:sz="0" w:space="0" w:color="auto"/>
        <w:bottom w:val="none" w:sz="0" w:space="0" w:color="auto"/>
        <w:right w:val="none" w:sz="0" w:space="0" w:color="auto"/>
      </w:divBdr>
    </w:div>
    <w:div w:id="212738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D4845-AE31-4AA6-B527-F185C6F9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2688</Words>
  <Characters>15326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Thao</dc:creator>
  <cp:lastModifiedBy>NHC</cp:lastModifiedBy>
  <cp:revision>3</cp:revision>
  <cp:lastPrinted>2024-12-06T10:27:00Z</cp:lastPrinted>
  <dcterms:created xsi:type="dcterms:W3CDTF">2025-04-23T01:36:00Z</dcterms:created>
  <dcterms:modified xsi:type="dcterms:W3CDTF">2025-04-23T01:38:00Z</dcterms:modified>
</cp:coreProperties>
</file>