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C1" w:rsidRPr="00090B48" w:rsidRDefault="00B20CC1" w:rsidP="00526BCD">
      <w:pPr>
        <w:spacing w:after="0" w:line="240" w:lineRule="auto"/>
        <w:jc w:val="center"/>
        <w:rPr>
          <w:rFonts w:cs="Times New Roman"/>
          <w:b/>
          <w:szCs w:val="28"/>
          <w:shd w:val="clear" w:color="auto" w:fill="FFFFFF"/>
        </w:rPr>
      </w:pPr>
      <w:r w:rsidRPr="00090B48">
        <w:rPr>
          <w:rFonts w:cs="Times New Roman"/>
          <w:b/>
          <w:szCs w:val="28"/>
          <w:shd w:val="clear" w:color="auto" w:fill="FFFFFF"/>
        </w:rPr>
        <w:t>ĐỀ DẪN</w:t>
      </w:r>
    </w:p>
    <w:p w:rsidR="00FD4FB3" w:rsidRDefault="00FD4FB3" w:rsidP="00526BCD">
      <w:pPr>
        <w:tabs>
          <w:tab w:val="left" w:pos="3530"/>
        </w:tabs>
        <w:spacing w:after="0" w:line="240" w:lineRule="auto"/>
        <w:jc w:val="center"/>
        <w:rPr>
          <w:b/>
        </w:rPr>
      </w:pPr>
      <w:r w:rsidRPr="00FD4FB3">
        <w:rPr>
          <w:rFonts w:cs="Times New Roman"/>
          <w:b/>
          <w:szCs w:val="28"/>
          <w:shd w:val="clear" w:color="auto" w:fill="FFFFFF"/>
        </w:rPr>
        <w:t>Sinh hoạt chuyên đề “</w:t>
      </w:r>
      <w:r w:rsidR="00DD4343">
        <w:rPr>
          <w:rFonts w:cs="Times New Roman"/>
          <w:b/>
          <w:szCs w:val="28"/>
          <w:shd w:val="clear" w:color="auto" w:fill="FFFFFF"/>
        </w:rPr>
        <w:t>T</w:t>
      </w:r>
      <w:r w:rsidRPr="00FD4FB3">
        <w:rPr>
          <w:b/>
        </w:rPr>
        <w:t xml:space="preserve">hường xuyên tự soi, tự sửa </w:t>
      </w:r>
    </w:p>
    <w:p w:rsidR="00DE4B88" w:rsidRPr="00FD4FB3" w:rsidRDefault="00FD4FB3" w:rsidP="00526BCD">
      <w:pPr>
        <w:tabs>
          <w:tab w:val="left" w:pos="3530"/>
        </w:tabs>
        <w:spacing w:after="0" w:line="240" w:lineRule="auto"/>
        <w:jc w:val="center"/>
        <w:rPr>
          <w:rFonts w:cs="Times New Roman"/>
          <w:b/>
          <w:szCs w:val="28"/>
          <w:shd w:val="clear" w:color="auto" w:fill="FFFFFF"/>
        </w:rPr>
      </w:pPr>
      <w:r w:rsidRPr="00FD4FB3">
        <w:rPr>
          <w:b/>
        </w:rPr>
        <w:t>gắn với khắc phục các hạn chế, khuyết điểm năm 2022, góp phần hoàn thành xuất sắc nhiệm vụ chính trị của cơ quan, doanh nghiệp năm 2023”</w:t>
      </w:r>
    </w:p>
    <w:p w:rsidR="00FD4FB3" w:rsidRDefault="00FD4FB3" w:rsidP="00F1762B">
      <w:pPr>
        <w:spacing w:after="0" w:line="288" w:lineRule="auto"/>
        <w:ind w:firstLine="720"/>
        <w:jc w:val="both"/>
        <w:rPr>
          <w:rFonts w:cs="Times New Roman"/>
          <w:szCs w:val="28"/>
          <w:shd w:val="clear" w:color="auto" w:fill="FFFFFF"/>
        </w:rPr>
      </w:pPr>
    </w:p>
    <w:p w:rsidR="00C05299" w:rsidRPr="00A65EDD" w:rsidRDefault="00C05299" w:rsidP="00A65EDD">
      <w:pPr>
        <w:spacing w:after="0" w:line="264" w:lineRule="auto"/>
        <w:ind w:firstLine="567"/>
        <w:jc w:val="both"/>
        <w:rPr>
          <w:rFonts w:cs="Times New Roman"/>
          <w:szCs w:val="28"/>
          <w:bdr w:val="none" w:sz="0" w:space="0" w:color="auto" w:frame="1"/>
          <w:shd w:val="clear" w:color="auto" w:fill="FFFFFF"/>
        </w:rPr>
      </w:pPr>
      <w:r w:rsidRPr="00A65EDD">
        <w:rPr>
          <w:rFonts w:cs="Times New Roman"/>
          <w:szCs w:val="28"/>
          <w:shd w:val="clear" w:color="auto" w:fill="FFFFFF"/>
        </w:rPr>
        <w:t xml:space="preserve">Cách mạng Việt Nam từ khi có Đảng lãnh đạo đã có bước chuyển quan trọng đi từ thắng lợi này đến thắng lợi khác. Song để Đảng trở thành người lãnh đạo duy nhất của cách mạng Việt Nam Đảng phải không ngừng tự chỉnh đốn để Đảng thực sự là Đảng cách mạng. </w:t>
      </w:r>
      <w:r w:rsidR="00234891" w:rsidRPr="00A65EDD">
        <w:rPr>
          <w:rFonts w:cs="Times New Roman"/>
          <w:szCs w:val="28"/>
          <w:shd w:val="clear" w:color="auto" w:fill="FFFFFF"/>
        </w:rPr>
        <w:t xml:space="preserve"> </w:t>
      </w:r>
    </w:p>
    <w:p w:rsidR="002C081E" w:rsidRPr="00A65EDD" w:rsidRDefault="00C05299" w:rsidP="00A65EDD">
      <w:pPr>
        <w:pStyle w:val="NormalWeb"/>
        <w:shd w:val="clear" w:color="auto" w:fill="FFFFFF"/>
        <w:spacing w:before="0" w:beforeAutospacing="0" w:after="0" w:afterAutospacing="0" w:line="264" w:lineRule="auto"/>
        <w:ind w:firstLine="567"/>
        <w:jc w:val="both"/>
        <w:textAlignment w:val="baseline"/>
        <w:rPr>
          <w:sz w:val="28"/>
          <w:szCs w:val="28"/>
          <w:shd w:val="clear" w:color="auto" w:fill="FFFFFF"/>
        </w:rPr>
      </w:pPr>
      <w:r w:rsidRPr="00A65EDD">
        <w:rPr>
          <w:sz w:val="28"/>
          <w:szCs w:val="28"/>
          <w:shd w:val="clear" w:color="auto" w:fill="FFFFFF"/>
        </w:rPr>
        <w:t>Quá trình lãnh đạo công cuộc đổi mới đất nước, nhiều vấn đề mới, phức tạp nảy sinh đòi hỏi Đảng phải giải quyết, một trong những vấn đề nổi cộm đó là phải thực hiện xây dựng Đảng trong sạch vững mạnh loại trừ những căn bệnh nguy hiểm có thể nảy sinh trong Đảng cầm quyền. Vì vậy các nhiệm kỳ Đại hội của Đảng đều chú trọng công tác xây dựng Đảng mà tập trung thể hiện cao nhất ở 4 Nghị quyết</w:t>
      </w:r>
      <w:r w:rsidR="00FC4131" w:rsidRPr="00A65EDD">
        <w:rPr>
          <w:sz w:val="28"/>
          <w:szCs w:val="28"/>
          <w:shd w:val="clear" w:color="auto" w:fill="FFFFFF"/>
        </w:rPr>
        <w:t>, Kết luận của Trung ương</w:t>
      </w:r>
      <w:r w:rsidR="002C081E" w:rsidRPr="00A65EDD">
        <w:rPr>
          <w:sz w:val="28"/>
          <w:szCs w:val="28"/>
          <w:shd w:val="clear" w:color="auto" w:fill="FFFFFF"/>
        </w:rPr>
        <w:t>:</w:t>
      </w:r>
    </w:p>
    <w:p w:rsidR="002C081E" w:rsidRPr="00A65EDD" w:rsidRDefault="002C081E" w:rsidP="00A65EDD">
      <w:pPr>
        <w:pStyle w:val="NormalWeb"/>
        <w:shd w:val="clear" w:color="auto" w:fill="FFFFFF"/>
        <w:spacing w:before="0" w:beforeAutospacing="0" w:after="0" w:afterAutospacing="0" w:line="264" w:lineRule="auto"/>
        <w:ind w:firstLine="567"/>
        <w:jc w:val="both"/>
        <w:textAlignment w:val="baseline"/>
        <w:rPr>
          <w:sz w:val="28"/>
          <w:szCs w:val="28"/>
          <w:shd w:val="clear" w:color="auto" w:fill="FFFFFF"/>
        </w:rPr>
      </w:pPr>
      <w:r w:rsidRPr="00A65EDD">
        <w:rPr>
          <w:sz w:val="28"/>
          <w:szCs w:val="28"/>
          <w:shd w:val="clear" w:color="auto" w:fill="FFFFFF"/>
        </w:rPr>
        <w:t>1. N</w:t>
      </w:r>
      <w:r w:rsidR="00C05299" w:rsidRPr="00A65EDD">
        <w:rPr>
          <w:sz w:val="28"/>
          <w:szCs w:val="28"/>
          <w:shd w:val="clear" w:color="auto" w:fill="FFFFFF"/>
        </w:rPr>
        <w:t xml:space="preserve">ghị quyết Trung ương 6 (lần 2) Khóa VIII ngày 02/02/1999 về: Một số vấn đề cơ bản và cấp bách trong công tác xây dựng Đảng hiện nay, trong đó có đề cập đến việc thực hiện đúng nguyên tắc tập trung dân chủ, chế độ tự </w:t>
      </w:r>
      <w:r w:rsidRPr="00A65EDD">
        <w:rPr>
          <w:sz w:val="28"/>
          <w:szCs w:val="28"/>
          <w:shd w:val="clear" w:color="auto" w:fill="FFFFFF"/>
        </w:rPr>
        <w:t>phê bình và phê bình trong Đảng.</w:t>
      </w:r>
    </w:p>
    <w:p w:rsidR="002C081E" w:rsidRPr="00A65EDD" w:rsidRDefault="002C081E" w:rsidP="00A65EDD">
      <w:pPr>
        <w:pStyle w:val="NormalWeb"/>
        <w:shd w:val="clear" w:color="auto" w:fill="FFFFFF"/>
        <w:spacing w:before="0" w:beforeAutospacing="0" w:after="0" w:afterAutospacing="0" w:line="264" w:lineRule="auto"/>
        <w:ind w:firstLine="567"/>
        <w:jc w:val="both"/>
        <w:textAlignment w:val="baseline"/>
        <w:rPr>
          <w:sz w:val="28"/>
          <w:szCs w:val="28"/>
          <w:shd w:val="clear" w:color="auto" w:fill="FFFFFF"/>
        </w:rPr>
      </w:pPr>
      <w:r w:rsidRPr="00A65EDD">
        <w:rPr>
          <w:sz w:val="28"/>
          <w:szCs w:val="28"/>
          <w:shd w:val="clear" w:color="auto" w:fill="FFFFFF"/>
        </w:rPr>
        <w:t>2.</w:t>
      </w:r>
      <w:r w:rsidR="00C05299" w:rsidRPr="00A65EDD">
        <w:rPr>
          <w:sz w:val="28"/>
          <w:szCs w:val="28"/>
          <w:shd w:val="clear" w:color="auto" w:fill="FFFFFF"/>
        </w:rPr>
        <w:t xml:space="preserve"> Nghị quyết Trung ương 4 (khóa XI) ngày 16/01/2012 về: Một số vấn đề cấp bách về xây dựng Đảng hiện nay, trong đó xác định tự phê bình và phê bình là một nhóm giải pháp quan trọng, Nghị quyết chỉ rõ: Tập trung làm rõ trách nhiệm cá nhân, gương mẫu thực hiện nguyên tắc tập trung dân chủ, tập thể lãnh đạo, cá nhân phụ trách, tự phê bình và phê bình, nói đi đôi với làm, </w:t>
      </w:r>
      <w:r w:rsidRPr="00A65EDD">
        <w:rPr>
          <w:sz w:val="28"/>
          <w:szCs w:val="28"/>
          <w:shd w:val="clear" w:color="auto" w:fill="FFFFFF"/>
        </w:rPr>
        <w:t>nêu gương về đạo đức, lối sống…</w:t>
      </w:r>
    </w:p>
    <w:p w:rsidR="002C081E" w:rsidRPr="00A65EDD" w:rsidRDefault="002C081E" w:rsidP="00A65EDD">
      <w:pPr>
        <w:pStyle w:val="NormalWeb"/>
        <w:shd w:val="clear" w:color="auto" w:fill="FFFFFF"/>
        <w:spacing w:before="0" w:beforeAutospacing="0" w:after="0" w:afterAutospacing="0" w:line="264" w:lineRule="auto"/>
        <w:ind w:firstLine="567"/>
        <w:jc w:val="both"/>
        <w:textAlignment w:val="baseline"/>
        <w:rPr>
          <w:rStyle w:val="Emphasis"/>
          <w:i w:val="0"/>
          <w:spacing w:val="-2"/>
          <w:sz w:val="28"/>
          <w:szCs w:val="28"/>
          <w:bdr w:val="none" w:sz="0" w:space="0" w:color="auto" w:frame="1"/>
          <w:shd w:val="clear" w:color="auto" w:fill="FFFFFF"/>
        </w:rPr>
      </w:pPr>
      <w:r w:rsidRPr="00A65EDD">
        <w:rPr>
          <w:spacing w:val="-2"/>
          <w:sz w:val="28"/>
          <w:szCs w:val="28"/>
          <w:shd w:val="clear" w:color="auto" w:fill="FFFFFF"/>
        </w:rPr>
        <w:t xml:space="preserve">3. </w:t>
      </w:r>
      <w:r w:rsidR="00C05299" w:rsidRPr="00A65EDD">
        <w:rPr>
          <w:spacing w:val="-2"/>
          <w:sz w:val="28"/>
          <w:szCs w:val="28"/>
          <w:shd w:val="clear" w:color="auto" w:fill="FFFFFF"/>
        </w:rPr>
        <w:t>Nghị quyết Trung ương 4 (Khóa XII) ngày 30/10/2016 về tăng cường xây dựng, chỉnh đốn Đảng; ngăn chặn, đẩy lùi sự suy thoái về tư tưởng chính trị, đạo đức, lối sống, những biểu hiện </w:t>
      </w:r>
      <w:r w:rsidR="00C05299" w:rsidRPr="00A65EDD">
        <w:rPr>
          <w:rStyle w:val="Emphasis"/>
          <w:spacing w:val="-2"/>
          <w:sz w:val="28"/>
          <w:szCs w:val="28"/>
          <w:bdr w:val="none" w:sz="0" w:space="0" w:color="auto" w:frame="1"/>
          <w:shd w:val="clear" w:color="auto" w:fill="FFFFFF"/>
        </w:rPr>
        <w:t>"tự diễn biến", "tự chuyển hóa"</w:t>
      </w:r>
      <w:r w:rsidR="00C05299" w:rsidRPr="00A65EDD">
        <w:rPr>
          <w:spacing w:val="-2"/>
          <w:sz w:val="28"/>
          <w:szCs w:val="28"/>
          <w:shd w:val="clear" w:color="auto" w:fill="FFFFFF"/>
        </w:rPr>
        <w:t> trong nội bộ đã chỉ rõ: Tình trạng suy thoái về tư tưởng chính trị, đạo đức, lối sống của một bộ phận không nhỏ cán bộ, đảng viên ở nước ta hiện nay đã “</w:t>
      </w:r>
      <w:r w:rsidR="00C05299" w:rsidRPr="00A65EDD">
        <w:rPr>
          <w:rStyle w:val="Emphasis"/>
          <w:spacing w:val="-2"/>
          <w:sz w:val="28"/>
          <w:szCs w:val="28"/>
          <w:bdr w:val="none" w:sz="0" w:space="0" w:color="auto" w:frame="1"/>
          <w:shd w:val="clear" w:color="auto" w:fill="FFFFFF"/>
        </w:rPr>
        <w:t>làm tổn thương tình cảm và suy giảm niềm tin của nhân dân đối với Đảng”</w:t>
      </w:r>
      <w:r w:rsidR="00C05299" w:rsidRPr="00A65EDD">
        <w:rPr>
          <w:spacing w:val="-2"/>
          <w:sz w:val="28"/>
          <w:szCs w:val="28"/>
          <w:shd w:val="clear" w:color="auto" w:fill="FFFFFF"/>
        </w:rPr>
        <w:t>, nếu không bị ngăn chặn, đẩy lùi, thì đây sẽ </w:t>
      </w:r>
      <w:r w:rsidR="00C05299" w:rsidRPr="00A65EDD">
        <w:rPr>
          <w:rStyle w:val="Emphasis"/>
          <w:spacing w:val="-2"/>
          <w:sz w:val="28"/>
          <w:szCs w:val="28"/>
          <w:bdr w:val="none" w:sz="0" w:space="0" w:color="auto" w:frame="1"/>
          <w:shd w:val="clear" w:color="auto" w:fill="FFFFFF"/>
        </w:rPr>
        <w:t>“là một nguy cơ trực tiếp đe dọa sự tồn vong của Đảng và chế độ”.</w:t>
      </w:r>
      <w:r w:rsidR="00C05299" w:rsidRPr="00A65EDD">
        <w:rPr>
          <w:rStyle w:val="Emphasis"/>
          <w:i w:val="0"/>
          <w:spacing w:val="-2"/>
          <w:sz w:val="28"/>
          <w:szCs w:val="28"/>
          <w:bdr w:val="none" w:sz="0" w:space="0" w:color="auto" w:frame="1"/>
          <w:shd w:val="clear" w:color="auto" w:fill="FFFFFF"/>
        </w:rPr>
        <w:t xml:space="preserve"> </w:t>
      </w:r>
    </w:p>
    <w:p w:rsidR="00C05299" w:rsidRPr="00A65EDD" w:rsidRDefault="002C081E" w:rsidP="00A65EDD">
      <w:pPr>
        <w:pStyle w:val="NormalWeb"/>
        <w:shd w:val="clear" w:color="auto" w:fill="FFFFFF"/>
        <w:spacing w:before="0" w:beforeAutospacing="0" w:after="0" w:afterAutospacing="0" w:line="264" w:lineRule="auto"/>
        <w:ind w:firstLine="567"/>
        <w:jc w:val="both"/>
        <w:textAlignment w:val="baseline"/>
        <w:rPr>
          <w:bCs/>
          <w:sz w:val="28"/>
          <w:szCs w:val="28"/>
          <w:shd w:val="clear" w:color="auto" w:fill="FFFFFF"/>
        </w:rPr>
      </w:pPr>
      <w:r w:rsidRPr="00A65EDD">
        <w:rPr>
          <w:rStyle w:val="Emphasis"/>
          <w:i w:val="0"/>
          <w:sz w:val="28"/>
          <w:szCs w:val="28"/>
          <w:bdr w:val="none" w:sz="0" w:space="0" w:color="auto" w:frame="1"/>
          <w:shd w:val="clear" w:color="auto" w:fill="FFFFFF"/>
        </w:rPr>
        <w:t xml:space="preserve">4. </w:t>
      </w:r>
      <w:r w:rsidR="00C05299" w:rsidRPr="00A65EDD">
        <w:rPr>
          <w:bCs/>
          <w:sz w:val="28"/>
          <w:szCs w:val="28"/>
          <w:shd w:val="clear" w:color="auto" w:fill="FFFFFF"/>
        </w:rPr>
        <w:t>Hội nghị Trung ương 4 khóa XIII đã ban hành Kết luận số 21</w:t>
      </w:r>
      <w:r w:rsidR="00FD4FB3" w:rsidRPr="00A65EDD">
        <w:rPr>
          <w:bCs/>
          <w:sz w:val="28"/>
          <w:szCs w:val="28"/>
          <w:shd w:val="clear" w:color="auto" w:fill="FFFFFF"/>
        </w:rPr>
        <w:t>-KL/TW</w:t>
      </w:r>
      <w:r w:rsidR="00C05299" w:rsidRPr="00A65EDD">
        <w:rPr>
          <w:bCs/>
          <w:sz w:val="28"/>
          <w:szCs w:val="28"/>
          <w:shd w:val="clear" w:color="auto" w:fill="FFFFFF"/>
        </w:rPr>
        <w:t xml:space="preserve"> về đẩy mạnh xây dựng, chỉnh đốn Đảng và hệ thống chính trị; kiên quyết ngăn chặn, đẩy lùi, xử lý nghiêm cán bộ, đảng viên suy thoái về chính trị, đạo đức, lối sống, biểu hiện “tự diễn biến”, “tự chuyển hóa”.</w:t>
      </w:r>
    </w:p>
    <w:p w:rsidR="00720300" w:rsidRPr="00A65EDD" w:rsidRDefault="00720300" w:rsidP="00A65EDD">
      <w:pPr>
        <w:spacing w:after="0" w:line="264" w:lineRule="auto"/>
        <w:ind w:firstLine="567"/>
        <w:jc w:val="both"/>
        <w:rPr>
          <w:rFonts w:eastAsia="Times New Roman" w:cs="Times New Roman"/>
          <w:bCs/>
          <w:szCs w:val="28"/>
          <w:lang w:val="vi-VN"/>
        </w:rPr>
      </w:pPr>
      <w:r w:rsidRPr="00A65EDD">
        <w:rPr>
          <w:rFonts w:cs="Times New Roman"/>
          <w:szCs w:val="28"/>
          <w:shd w:val="clear" w:color="auto" w:fill="FFFFFF"/>
        </w:rPr>
        <w:t xml:space="preserve">Tại Hội nghị cán bộ </w:t>
      </w:r>
      <w:r w:rsidRPr="00A65EDD">
        <w:rPr>
          <w:rFonts w:cs="Times New Roman"/>
          <w:szCs w:val="28"/>
          <w:shd w:val="clear" w:color="auto" w:fill="FFFFFF"/>
          <w:lang w:val="vi-VN"/>
        </w:rPr>
        <w:t xml:space="preserve">trực tuyến </w:t>
      </w:r>
      <w:r w:rsidRPr="00A65EDD">
        <w:rPr>
          <w:rFonts w:cs="Times New Roman"/>
          <w:szCs w:val="28"/>
          <w:shd w:val="clear" w:color="auto" w:fill="FFFFFF"/>
        </w:rPr>
        <w:t xml:space="preserve">toàn quốc quán triệt, triển khai kết luận và quy định của Ban Chấp hành Trung ương Đảng về công tác xây dựng, chỉnh đốn Đảng, diễn ra sáng 9/12/2021, Tổng Bí thư Nguyễn Phú Trọng đã </w:t>
      </w:r>
      <w:r w:rsidRPr="00A65EDD">
        <w:rPr>
          <w:rFonts w:eastAsia="Times New Roman" w:cs="Times New Roman"/>
          <w:bCs/>
          <w:szCs w:val="28"/>
        </w:rPr>
        <w:t xml:space="preserve">yêu cầu: </w:t>
      </w:r>
    </w:p>
    <w:p w:rsidR="00720300" w:rsidRPr="00A65EDD" w:rsidRDefault="00720300" w:rsidP="00A65EDD">
      <w:pPr>
        <w:spacing w:after="0" w:line="264" w:lineRule="auto"/>
        <w:ind w:firstLine="567"/>
        <w:jc w:val="both"/>
        <w:rPr>
          <w:rFonts w:cs="Times New Roman"/>
          <w:szCs w:val="28"/>
          <w:shd w:val="clear" w:color="auto" w:fill="FFFFFF"/>
        </w:rPr>
      </w:pPr>
      <w:r w:rsidRPr="00A65EDD">
        <w:rPr>
          <w:rFonts w:eastAsia="Times New Roman" w:cs="Times New Roman"/>
          <w:bCs/>
          <w:szCs w:val="28"/>
        </w:rPr>
        <w:t>“</w:t>
      </w:r>
      <w:r w:rsidRPr="00A65EDD">
        <w:rPr>
          <w:rFonts w:cs="Times New Roman"/>
          <w:i/>
          <w:szCs w:val="28"/>
          <w:shd w:val="clear" w:color="auto" w:fill="FFFFFF"/>
        </w:rPr>
        <w:t>Mỗi cán bộ, đảng viên, trước hết là cán bộ lãnh đạo, quản lý các cấp, đặc biệt là người đứng đầu, người chủ trì phải gương mẫu, tự giác làm trướ</w:t>
      </w:r>
      <w:r w:rsidR="007C0936" w:rsidRPr="00A65EDD">
        <w:rPr>
          <w:rFonts w:cs="Times New Roman"/>
          <w:i/>
          <w:szCs w:val="28"/>
          <w:shd w:val="clear" w:color="auto" w:fill="FFFFFF"/>
        </w:rPr>
        <w:t>c</w:t>
      </w:r>
      <w:r w:rsidRPr="00A65EDD">
        <w:rPr>
          <w:rFonts w:cs="Times New Roman"/>
          <w:i/>
          <w:szCs w:val="28"/>
          <w:shd w:val="clear" w:color="auto" w:fill="FFFFFF"/>
        </w:rPr>
        <w:t xml:space="preserve">, nghiêm </w:t>
      </w:r>
      <w:r w:rsidRPr="00A65EDD">
        <w:rPr>
          <w:rFonts w:cs="Times New Roman"/>
          <w:i/>
          <w:szCs w:val="28"/>
          <w:shd w:val="clear" w:color="auto" w:fill="FFFFFF"/>
        </w:rPr>
        <w:lastRenderedPageBreak/>
        <w:t xml:space="preserve">túc tự phê bình, kiểm điểm, tự soi lại mình, đơn vị mình, gia đình mình, cái gì tốt thì phát huy, cái gì khiếm khuyết thì tự điều chỉnh, cái gì xấu thì tự gột rửa, tự sửa mình. </w:t>
      </w:r>
      <w:r w:rsidR="007C0936" w:rsidRPr="00A65EDD">
        <w:rPr>
          <w:rFonts w:cs="Times New Roman"/>
          <w:i/>
          <w:szCs w:val="28"/>
          <w:shd w:val="clear" w:color="auto" w:fill="FFFFFF"/>
        </w:rPr>
        <w:t xml:space="preserve"> </w:t>
      </w:r>
    </w:p>
    <w:p w:rsidR="00720300" w:rsidRPr="00A65EDD" w:rsidRDefault="00720300" w:rsidP="00A65EDD">
      <w:pPr>
        <w:spacing w:after="0" w:line="264" w:lineRule="auto"/>
        <w:ind w:firstLine="567"/>
        <w:jc w:val="both"/>
        <w:rPr>
          <w:rFonts w:eastAsia="Times New Roman" w:cs="Times New Roman"/>
          <w:b/>
          <w:i/>
          <w:szCs w:val="28"/>
          <w:lang w:val="vi-VN"/>
        </w:rPr>
      </w:pPr>
      <w:r w:rsidRPr="00A65EDD">
        <w:rPr>
          <w:rFonts w:eastAsia="Times New Roman" w:cs="Times New Roman"/>
          <w:b/>
          <w:bCs/>
          <w:i/>
          <w:iCs/>
          <w:szCs w:val="28"/>
        </w:rPr>
        <w:t>*</w:t>
      </w:r>
      <w:r w:rsidRPr="00A65EDD">
        <w:rPr>
          <w:rFonts w:eastAsia="Times New Roman" w:cs="Times New Roman"/>
          <w:b/>
          <w:i/>
          <w:szCs w:val="28"/>
        </w:rPr>
        <w:t xml:space="preserve"> N</w:t>
      </w:r>
      <w:r w:rsidRPr="00A65EDD">
        <w:rPr>
          <w:rFonts w:eastAsia="Times New Roman" w:cs="Times New Roman"/>
          <w:b/>
          <w:i/>
          <w:szCs w:val="28"/>
          <w:lang w:val="vi-VN"/>
        </w:rPr>
        <w:t>ội dung cốt lõi của Kết luận 21-KL/TW</w:t>
      </w:r>
    </w:p>
    <w:p w:rsidR="00720300" w:rsidRPr="00A65EDD" w:rsidRDefault="00720300" w:rsidP="00A65EDD">
      <w:pPr>
        <w:spacing w:after="0" w:line="264" w:lineRule="auto"/>
        <w:ind w:firstLine="567"/>
        <w:jc w:val="both"/>
        <w:rPr>
          <w:rFonts w:eastAsia="Times New Roman" w:cs="Times New Roman"/>
          <w:spacing w:val="-2"/>
          <w:szCs w:val="28"/>
        </w:rPr>
      </w:pPr>
      <w:r w:rsidRPr="00A65EDD">
        <w:rPr>
          <w:rFonts w:eastAsia="Times New Roman" w:cs="Times New Roman"/>
          <w:spacing w:val="-2"/>
          <w:szCs w:val="28"/>
          <w:lang w:val="vi-VN"/>
        </w:rPr>
        <w:t>-</w:t>
      </w:r>
      <w:r w:rsidRPr="00A65EDD">
        <w:rPr>
          <w:rFonts w:eastAsia="Times New Roman" w:cs="Times New Roman"/>
          <w:spacing w:val="-2"/>
          <w:szCs w:val="28"/>
        </w:rPr>
        <w:t xml:space="preserve"> </w:t>
      </w:r>
      <w:r w:rsidR="007C0936" w:rsidRPr="00A65EDD">
        <w:rPr>
          <w:rFonts w:eastAsia="Times New Roman" w:cs="Times New Roman"/>
          <w:spacing w:val="-2"/>
          <w:szCs w:val="28"/>
        </w:rPr>
        <w:t>So với các nghị quyết</w:t>
      </w:r>
      <w:r w:rsidR="004B75D3" w:rsidRPr="00A65EDD">
        <w:rPr>
          <w:rFonts w:eastAsia="Times New Roman" w:cs="Times New Roman"/>
          <w:spacing w:val="-2"/>
          <w:szCs w:val="28"/>
        </w:rPr>
        <w:t xml:space="preserve"> về xây dựng chỉnh đốn đảng ở các nhiệm kỳ trước</w:t>
      </w:r>
      <w:r w:rsidR="007C0936" w:rsidRPr="00A65EDD">
        <w:rPr>
          <w:rFonts w:eastAsia="Times New Roman" w:cs="Times New Roman"/>
          <w:spacing w:val="-2"/>
          <w:szCs w:val="28"/>
        </w:rPr>
        <w:t xml:space="preserve">, Kết luận </w:t>
      </w:r>
      <w:r w:rsidR="004B75D3" w:rsidRPr="00A65EDD">
        <w:rPr>
          <w:rFonts w:eastAsia="Times New Roman" w:cs="Times New Roman"/>
          <w:spacing w:val="-2"/>
          <w:szCs w:val="28"/>
        </w:rPr>
        <w:t>21</w:t>
      </w:r>
      <w:r w:rsidR="007C0936" w:rsidRPr="00A65EDD">
        <w:rPr>
          <w:rFonts w:eastAsia="Times New Roman" w:cs="Times New Roman"/>
          <w:spacing w:val="-2"/>
          <w:szCs w:val="28"/>
        </w:rPr>
        <w:t>-KL/TW</w:t>
      </w:r>
      <w:r w:rsidR="004B75D3" w:rsidRPr="00A65EDD">
        <w:rPr>
          <w:rFonts w:eastAsia="Times New Roman" w:cs="Times New Roman"/>
          <w:spacing w:val="-2"/>
          <w:szCs w:val="28"/>
        </w:rPr>
        <w:t xml:space="preserve"> có </w:t>
      </w:r>
      <w:r w:rsidR="007C0936" w:rsidRPr="00A65EDD">
        <w:rPr>
          <w:rFonts w:eastAsia="Times New Roman" w:cs="Times New Roman"/>
          <w:spacing w:val="-2"/>
          <w:szCs w:val="28"/>
        </w:rPr>
        <w:t>q</w:t>
      </w:r>
      <w:r w:rsidRPr="00A65EDD">
        <w:rPr>
          <w:rFonts w:eastAsia="Times New Roman" w:cs="Times New Roman"/>
          <w:spacing w:val="-2"/>
          <w:szCs w:val="28"/>
          <w:lang w:eastAsia="vi-VN"/>
        </w:rPr>
        <w:t>uy mô xây dựng, chỉnh đốn Đảng được mở rộng, không chỉ trong Đảng mà cả hệ thống chính trị; không chỉ đối với đảng viên và các cấp uỷ, tổ chức đảng mà còn mở rộng ra cả đối với cán bộ, công chức, viên chức, các cấp chính quyền</w:t>
      </w:r>
      <w:r w:rsidRPr="00A65EDD">
        <w:rPr>
          <w:rFonts w:eastAsia="Times New Roman" w:cs="Times New Roman"/>
          <w:spacing w:val="-2"/>
          <w:szCs w:val="28"/>
          <w:lang w:val="vi-VN" w:eastAsia="vi-VN"/>
        </w:rPr>
        <w:t xml:space="preserve">, </w:t>
      </w:r>
      <w:r w:rsidRPr="00A65EDD">
        <w:rPr>
          <w:rFonts w:eastAsia="Times New Roman" w:cs="Times New Roman"/>
          <w:spacing w:val="-2"/>
          <w:szCs w:val="28"/>
          <w:lang w:eastAsia="vi-VN"/>
        </w:rPr>
        <w:t xml:space="preserve">các cơ quan, đơn vị trong toàn hệ thống chính trị, nhất là ở các cơ quan thực thi pháp luật, những đối tượng có chức, có quyền, </w:t>
      </w:r>
      <w:r w:rsidRPr="00A65EDD">
        <w:rPr>
          <w:rFonts w:eastAsia="Times New Roman" w:cs="Times New Roman"/>
          <w:spacing w:val="-2"/>
          <w:szCs w:val="28"/>
          <w:lang w:val="vi-VN" w:eastAsia="vi-VN"/>
        </w:rPr>
        <w:t>những người quan hệ trực tiếp đến quyền và lợi ích của người dân và doanh nghiệp</w:t>
      </w:r>
      <w:r w:rsidRPr="00A65EDD">
        <w:rPr>
          <w:rFonts w:eastAsia="Times New Roman" w:cs="Times New Roman"/>
          <w:spacing w:val="-2"/>
          <w:szCs w:val="28"/>
          <w:lang w:eastAsia="vi-VN"/>
        </w:rPr>
        <w:t>, những nơi có liên quan đến đặc quyền, đặc lợi, kể cả các cơ quan có chức năng phòng, chống tham nhũng, tiêu cực.</w:t>
      </w:r>
    </w:p>
    <w:p w:rsidR="00720300" w:rsidRPr="00A65EDD" w:rsidRDefault="00720300" w:rsidP="00A65EDD">
      <w:pPr>
        <w:spacing w:after="0" w:line="264" w:lineRule="auto"/>
        <w:ind w:firstLine="567"/>
        <w:jc w:val="both"/>
        <w:rPr>
          <w:rFonts w:eastAsia="Times New Roman" w:cs="Times New Roman"/>
          <w:spacing w:val="-6"/>
          <w:szCs w:val="28"/>
          <w:lang w:eastAsia="vi-VN"/>
        </w:rPr>
      </w:pPr>
      <w:r w:rsidRPr="00A65EDD">
        <w:rPr>
          <w:rFonts w:eastAsia="Times New Roman" w:cs="Times New Roman"/>
          <w:spacing w:val="-2"/>
          <w:szCs w:val="28"/>
          <w:lang w:val="vi-VN" w:eastAsia="vi-VN"/>
        </w:rPr>
        <w:t>-</w:t>
      </w:r>
      <w:r w:rsidRPr="00A65EDD">
        <w:rPr>
          <w:rFonts w:eastAsia="Times New Roman" w:cs="Times New Roman"/>
          <w:spacing w:val="-2"/>
          <w:szCs w:val="28"/>
          <w:lang w:eastAsia="vi-VN"/>
        </w:rPr>
        <w:t xml:space="preserve"> </w:t>
      </w:r>
      <w:r w:rsidRPr="00A65EDD">
        <w:rPr>
          <w:rFonts w:eastAsia="Times New Roman" w:cs="Times New Roman"/>
          <w:spacing w:val="-6"/>
          <w:szCs w:val="28"/>
          <w:lang w:eastAsia="vi-VN"/>
        </w:rPr>
        <w:t xml:space="preserve">Mục tiêu: Không chỉ ngăn chặn, đẩy lùi mà phải </w:t>
      </w:r>
      <w:r w:rsidRPr="00A65EDD">
        <w:rPr>
          <w:rFonts w:eastAsia="Times New Roman" w:cs="Times New Roman"/>
          <w:spacing w:val="-6"/>
          <w:szCs w:val="28"/>
          <w:lang w:val="vi-VN" w:eastAsia="vi-VN"/>
        </w:rPr>
        <w:t xml:space="preserve">chủ động đấu tranh, </w:t>
      </w:r>
      <w:r w:rsidRPr="00A65EDD">
        <w:rPr>
          <w:rFonts w:eastAsia="Times New Roman" w:cs="Times New Roman"/>
          <w:spacing w:val="-6"/>
          <w:szCs w:val="28"/>
          <w:lang w:eastAsia="vi-VN"/>
        </w:rPr>
        <w:t>đẩy mạnh công tác xây dựng, chỉnh đốn Đảng và hệ thống chính trị. Kiên quyết đấu tranh chống chủ nghĩa cá nhân - nguồn gốc của tham nhũng, tiêu cực</w:t>
      </w:r>
      <w:r w:rsidRPr="00A65EDD">
        <w:rPr>
          <w:rFonts w:eastAsia="Times New Roman" w:cs="Times New Roman"/>
          <w:spacing w:val="-6"/>
          <w:szCs w:val="28"/>
          <w:lang w:val="vi-VN" w:eastAsia="vi-VN"/>
        </w:rPr>
        <w:t>;</w:t>
      </w:r>
      <w:r w:rsidRPr="00A65EDD">
        <w:rPr>
          <w:rFonts w:eastAsia="Times New Roman" w:cs="Times New Roman"/>
          <w:spacing w:val="-6"/>
          <w:szCs w:val="28"/>
          <w:lang w:eastAsia="vi-VN"/>
        </w:rPr>
        <w:t xml:space="preserve"> ngăn chặn, đẩy lùi, xử lý nghiêm những cán bộ, đảng viên suy thoái về tư tưởng chính trị, đạo đức, lối sống, có biểu hiện "tự diễn biến", "tự chuyển hoá"; kết hợp chặt chẽ, hài hòa giữa "xây" và "chống", trong đó </w:t>
      </w:r>
      <w:r w:rsidRPr="00A65EDD">
        <w:rPr>
          <w:rFonts w:eastAsia="Times New Roman" w:cs="Times New Roman"/>
          <w:b/>
          <w:spacing w:val="-6"/>
          <w:szCs w:val="28"/>
          <w:lang w:eastAsia="vi-VN"/>
        </w:rPr>
        <w:t>Xây</w:t>
      </w:r>
      <w:r w:rsidRPr="00A65EDD">
        <w:rPr>
          <w:rFonts w:eastAsia="Times New Roman" w:cs="Times New Roman"/>
          <w:spacing w:val="-6"/>
          <w:szCs w:val="28"/>
          <w:lang w:eastAsia="vi-VN"/>
        </w:rPr>
        <w:t xml:space="preserve"> là nhiệm vụ cơ bản, chiến lược, lâu dài; </w:t>
      </w:r>
      <w:r w:rsidRPr="00A65EDD">
        <w:rPr>
          <w:rFonts w:eastAsia="Times New Roman" w:cs="Times New Roman"/>
          <w:b/>
          <w:spacing w:val="-6"/>
          <w:szCs w:val="28"/>
          <w:lang w:eastAsia="vi-VN"/>
        </w:rPr>
        <w:t>Chống</w:t>
      </w:r>
      <w:r w:rsidRPr="00A65EDD">
        <w:rPr>
          <w:rFonts w:eastAsia="Times New Roman" w:cs="Times New Roman"/>
          <w:spacing w:val="-6"/>
          <w:szCs w:val="28"/>
          <w:lang w:eastAsia="vi-VN"/>
        </w:rPr>
        <w:t xml:space="preserve"> là nhiệm vụ quan trọng, thường xuyên, cấp bách.</w:t>
      </w:r>
    </w:p>
    <w:p w:rsidR="00720300" w:rsidRPr="00A65EDD" w:rsidRDefault="00720300" w:rsidP="00A65EDD">
      <w:pPr>
        <w:spacing w:after="0" w:line="264" w:lineRule="auto"/>
        <w:ind w:firstLine="567"/>
        <w:jc w:val="both"/>
        <w:rPr>
          <w:rFonts w:eastAsia="Times New Roman" w:cs="Times New Roman"/>
          <w:szCs w:val="28"/>
          <w:lang w:eastAsia="vi-VN"/>
        </w:rPr>
      </w:pPr>
      <w:r w:rsidRPr="00A65EDD">
        <w:rPr>
          <w:rFonts w:eastAsia="Times New Roman" w:cs="Times New Roman"/>
          <w:szCs w:val="28"/>
          <w:lang w:val="vi-VN" w:eastAsia="vi-VN"/>
        </w:rPr>
        <w:t>-</w:t>
      </w:r>
      <w:r w:rsidRPr="00A65EDD">
        <w:rPr>
          <w:rFonts w:eastAsia="Times New Roman" w:cs="Times New Roman"/>
          <w:szCs w:val="28"/>
          <w:lang w:eastAsia="vi-VN"/>
        </w:rPr>
        <w:t xml:space="preserve"> Bổ sung, làm rõ, đồng bộ và sắc bén hơn một số nhiệm vụ, biện pháp trong thời gian tới về công tác chính trị, tư tưởng, tự phê bình và phê bình; về cơ chế, chính sách; về kiểm tra, giám sát, kỷ luật đảng; về phát huy vai trò của Nhân dân và Mặt trận Tổ quốc, các tổ chức chính trị - xã hội. Đồng thời, bổ sung, nhấn mạnh nhóm nhiệm vụ, giải pháp về "Tập trung xây dựng đội ngũ cán bộ các cấp, nhất là cấp chiến lược và người đứng đầu gắn với đổi mới, sắp xếp tổ chức, bộ máy của hệ thống chính trị tinh gọn, hoạt động hiệu lực, hiệu quả". </w:t>
      </w:r>
    </w:p>
    <w:p w:rsidR="00720300" w:rsidRPr="00A65EDD" w:rsidRDefault="00720300" w:rsidP="00A65EDD">
      <w:pPr>
        <w:spacing w:after="0" w:line="264" w:lineRule="auto"/>
        <w:ind w:firstLine="567"/>
        <w:jc w:val="both"/>
        <w:textAlignment w:val="baseline"/>
        <w:rPr>
          <w:rFonts w:eastAsia="Times New Roman" w:cs="Times New Roman"/>
          <w:szCs w:val="28"/>
          <w:lang w:val="vi-VN" w:eastAsia="vi-VN"/>
        </w:rPr>
      </w:pPr>
      <w:r w:rsidRPr="00A65EDD">
        <w:rPr>
          <w:rFonts w:eastAsia="Times New Roman" w:cs="Times New Roman"/>
          <w:szCs w:val="28"/>
          <w:lang w:val="vi-VN" w:eastAsia="vi-VN"/>
        </w:rPr>
        <w:t>Đặt việc thực hiện các kết luận, quy định của Hội nghị Trung ương 4 khoá XIII về xây dựng, chỉnh đốn Đảng trong tổng thể thực hiện các chỉ thị, nghị quyết, kết luận khác của Trung ương, của Quốc hội, của Chính phủ và nghị quyết của cấp ủy địa phương, đơn vị, bảo đảm thúc đẩy việc hoàn thành các nhiệm vụ phát triển kinh tế, văn hoá, xã hội, giữ vững ổn định chính trị, đảm bảo quốc phòng - an ninh, đẩy mạnh các hoạt động đối ngoại,... không phải "đóng cửa" để chỉnh đốn Đảng.</w:t>
      </w:r>
    </w:p>
    <w:p w:rsidR="00F1762B" w:rsidRPr="00A65EDD" w:rsidRDefault="00DE527F" w:rsidP="00A65EDD">
      <w:pPr>
        <w:shd w:val="clear" w:color="auto" w:fill="FFFFFF"/>
        <w:spacing w:after="0" w:line="264" w:lineRule="auto"/>
        <w:ind w:firstLine="567"/>
        <w:jc w:val="both"/>
        <w:rPr>
          <w:rFonts w:eastAsia="Times New Roman" w:cs="Times New Roman"/>
          <w:b/>
          <w:szCs w:val="28"/>
          <w:shd w:val="clear" w:color="auto" w:fill="FFFFFF"/>
          <w:lang w:val="en-GB"/>
        </w:rPr>
      </w:pPr>
      <w:r w:rsidRPr="00A65EDD">
        <w:rPr>
          <w:rFonts w:eastAsia="Times New Roman" w:cs="Times New Roman"/>
          <w:b/>
          <w:i/>
          <w:szCs w:val="28"/>
          <w:lang w:eastAsia="vi-VN"/>
        </w:rPr>
        <w:t xml:space="preserve"> </w:t>
      </w:r>
      <w:r w:rsidR="002C081E" w:rsidRPr="00A65EDD">
        <w:rPr>
          <w:rFonts w:eastAsia="Times New Roman" w:cs="Times New Roman"/>
          <w:b/>
          <w:szCs w:val="28"/>
          <w:shd w:val="clear" w:color="auto" w:fill="FFFFFF"/>
          <w:lang w:val="en-GB"/>
        </w:rPr>
        <w:t xml:space="preserve">* </w:t>
      </w:r>
      <w:r w:rsidRPr="00A65EDD">
        <w:rPr>
          <w:rFonts w:eastAsia="Times New Roman" w:cs="Times New Roman"/>
          <w:b/>
          <w:szCs w:val="28"/>
          <w:shd w:val="clear" w:color="auto" w:fill="FFFFFF"/>
          <w:lang w:val="en-GB"/>
        </w:rPr>
        <w:t>Ngày 22/7/2021,</w:t>
      </w:r>
      <w:r w:rsidRPr="00A65EDD">
        <w:rPr>
          <w:rFonts w:eastAsia="Times New Roman" w:cs="Times New Roman"/>
          <w:szCs w:val="28"/>
          <w:shd w:val="clear" w:color="auto" w:fill="FFFFFF"/>
          <w:lang w:val="en-GB"/>
        </w:rPr>
        <w:t xml:space="preserve"> </w:t>
      </w:r>
      <w:r w:rsidRPr="00A65EDD">
        <w:rPr>
          <w:rFonts w:cs="Times New Roman"/>
          <w:b/>
          <w:szCs w:val="28"/>
          <w:shd w:val="clear" w:color="auto" w:fill="FFFFFF"/>
        </w:rPr>
        <w:t xml:space="preserve">BTV Tỉnh ủy ban hành </w:t>
      </w:r>
      <w:r w:rsidR="00F1762B" w:rsidRPr="00A65EDD">
        <w:rPr>
          <w:rFonts w:cs="Times New Roman"/>
          <w:b/>
          <w:szCs w:val="28"/>
          <w:shd w:val="clear" w:color="auto" w:fill="FFFFFF"/>
        </w:rPr>
        <w:t xml:space="preserve">Kết luận </w:t>
      </w:r>
      <w:r w:rsidRPr="00A65EDD">
        <w:rPr>
          <w:rFonts w:cs="Times New Roman"/>
          <w:b/>
          <w:szCs w:val="28"/>
          <w:shd w:val="clear" w:color="auto" w:fill="FFFFFF"/>
        </w:rPr>
        <w:t xml:space="preserve">số </w:t>
      </w:r>
      <w:r w:rsidR="00F1762B" w:rsidRPr="00A65EDD">
        <w:rPr>
          <w:rFonts w:cs="Times New Roman"/>
          <w:b/>
          <w:szCs w:val="28"/>
          <w:shd w:val="clear" w:color="auto" w:fill="FFFFFF"/>
        </w:rPr>
        <w:t>29-KL/TU</w:t>
      </w:r>
      <w:r w:rsidR="002C081E" w:rsidRPr="00A65EDD">
        <w:rPr>
          <w:rFonts w:cs="Times New Roman"/>
          <w:b/>
          <w:szCs w:val="28"/>
          <w:shd w:val="clear" w:color="auto" w:fill="FFFFFF"/>
        </w:rPr>
        <w:t xml:space="preserve"> về </w:t>
      </w:r>
      <w:r w:rsidR="002C081E" w:rsidRPr="00A65EDD">
        <w:rPr>
          <w:rFonts w:eastAsia="Times New Roman" w:cs="Times New Roman"/>
          <w:b/>
          <w:szCs w:val="28"/>
        </w:rPr>
        <w:t>siết chặt kỷ luật, kỷ cương hành chính, nâng cao đạo đức công vụ trong đội ngũ cán bộ, công chức, viên chức đáp ứng yêu cầu nhiệm vụ</w:t>
      </w:r>
      <w:r w:rsidR="007C0936" w:rsidRPr="00A65EDD">
        <w:rPr>
          <w:rFonts w:cs="Times New Roman"/>
          <w:b/>
          <w:szCs w:val="28"/>
          <w:shd w:val="clear" w:color="auto" w:fill="FFFFFF"/>
        </w:rPr>
        <w:t>, một số nội dung trọng tâm của Kết luận như sau:</w:t>
      </w:r>
    </w:p>
    <w:p w:rsidR="002C081E" w:rsidRPr="00A65EDD" w:rsidRDefault="002C081E" w:rsidP="00A65EDD">
      <w:pPr>
        <w:spacing w:after="0" w:line="264" w:lineRule="auto"/>
        <w:ind w:firstLine="567"/>
        <w:jc w:val="both"/>
        <w:rPr>
          <w:rFonts w:eastAsia="Times New Roman" w:cs="Times New Roman"/>
          <w:i/>
          <w:spacing w:val="-4"/>
          <w:szCs w:val="28"/>
        </w:rPr>
      </w:pPr>
      <w:r w:rsidRPr="00A65EDD">
        <w:rPr>
          <w:rFonts w:eastAsia="Times New Roman" w:cs="Times New Roman"/>
          <w:i/>
          <w:spacing w:val="-4"/>
          <w:szCs w:val="28"/>
        </w:rPr>
        <w:t xml:space="preserve">Những việc cán bộ, đảng viên, công chức, viên chức không được làm </w:t>
      </w:r>
    </w:p>
    <w:p w:rsidR="002C081E" w:rsidRPr="00A65EDD" w:rsidRDefault="002C081E" w:rsidP="00A65EDD">
      <w:pPr>
        <w:spacing w:after="0" w:line="264" w:lineRule="auto"/>
        <w:ind w:firstLine="567"/>
        <w:jc w:val="both"/>
        <w:rPr>
          <w:rFonts w:eastAsia="Times New Roman" w:cs="Times New Roman"/>
          <w:szCs w:val="28"/>
        </w:rPr>
      </w:pPr>
      <w:r w:rsidRPr="00A65EDD">
        <w:rPr>
          <w:rFonts w:eastAsia="Times New Roman" w:cs="Times New Roman"/>
          <w:szCs w:val="28"/>
        </w:rPr>
        <w:t xml:space="preserve">- Xu </w:t>
      </w:r>
      <w:r w:rsidRPr="00A65EDD">
        <w:rPr>
          <w:rFonts w:eastAsia="Times New Roman" w:cs="Times New Roman"/>
          <w:szCs w:val="28"/>
          <w:lang w:val="vi-VN"/>
        </w:rPr>
        <w:t>nịnh</w:t>
      </w:r>
      <w:r w:rsidRPr="00A65EDD">
        <w:rPr>
          <w:rFonts w:eastAsia="Times New Roman" w:cs="Times New Roman"/>
          <w:szCs w:val="28"/>
        </w:rPr>
        <w:t>,</w:t>
      </w:r>
      <w:r w:rsidRPr="00A65EDD">
        <w:rPr>
          <w:rFonts w:eastAsia="Times New Roman" w:cs="Times New Roman"/>
          <w:szCs w:val="28"/>
          <w:lang w:val="vi-VN"/>
        </w:rPr>
        <w:t xml:space="preserve"> lấy lòng</w:t>
      </w:r>
      <w:r w:rsidRPr="00A65EDD">
        <w:rPr>
          <w:rFonts w:eastAsia="Times New Roman" w:cs="Times New Roman"/>
          <w:szCs w:val="28"/>
        </w:rPr>
        <w:t xml:space="preserve"> cấp trên; né tránh tự phê bình và phê bình; bao che khuyết điểm, cục bộ, bè phái, lợi ích nhóm; gây mất đoàn kết nội bộ.</w:t>
      </w:r>
    </w:p>
    <w:p w:rsidR="002C081E" w:rsidRPr="00A65EDD" w:rsidRDefault="002C081E" w:rsidP="00A65EDD">
      <w:pPr>
        <w:spacing w:after="0" w:line="264" w:lineRule="auto"/>
        <w:ind w:firstLine="567"/>
        <w:jc w:val="both"/>
        <w:rPr>
          <w:rFonts w:eastAsia="Times New Roman" w:cs="Times New Roman"/>
          <w:szCs w:val="28"/>
        </w:rPr>
      </w:pPr>
      <w:r w:rsidRPr="00A65EDD">
        <w:rPr>
          <w:rFonts w:eastAsia="Times New Roman" w:cs="Times New Roman"/>
          <w:szCs w:val="28"/>
        </w:rPr>
        <w:lastRenderedPageBreak/>
        <w:t xml:space="preserve">- Ngại khó khăn, chọn việc, chọn vị trí công tác, hay bắt lỗi người khác nhưng cá nhân mình lại không chịu nỗ lực, rèn luyện. </w:t>
      </w:r>
    </w:p>
    <w:p w:rsidR="002C081E" w:rsidRPr="00A65EDD" w:rsidRDefault="002C081E" w:rsidP="00A65EDD">
      <w:pPr>
        <w:spacing w:after="0" w:line="264" w:lineRule="auto"/>
        <w:ind w:firstLine="567"/>
        <w:jc w:val="both"/>
        <w:rPr>
          <w:rFonts w:eastAsia="Times New Roman" w:cs="Times New Roman"/>
          <w:szCs w:val="28"/>
        </w:rPr>
      </w:pPr>
      <w:r w:rsidRPr="00A65EDD">
        <w:rPr>
          <w:rFonts w:eastAsia="Times New Roman" w:cs="Times New Roman"/>
          <w:szCs w:val="28"/>
        </w:rPr>
        <w:t>- Tham ô, tham nhũng, lãng phí; c</w:t>
      </w:r>
      <w:r w:rsidRPr="00A65EDD">
        <w:rPr>
          <w:rFonts w:eastAsia="Times New Roman" w:cs="Times New Roman"/>
          <w:szCs w:val="28"/>
          <w:lang w:val="vi-VN"/>
        </w:rPr>
        <w:t xml:space="preserve">ơ hội, </w:t>
      </w:r>
      <w:r w:rsidRPr="00A65EDD">
        <w:rPr>
          <w:rFonts w:eastAsia="Times New Roman" w:cs="Times New Roman"/>
          <w:szCs w:val="28"/>
        </w:rPr>
        <w:t xml:space="preserve">thực dụng, chủ nghĩa cá nhân, </w:t>
      </w:r>
      <w:r w:rsidRPr="00A65EDD">
        <w:rPr>
          <w:rFonts w:eastAsia="Times New Roman" w:cs="Times New Roman"/>
          <w:szCs w:val="28"/>
          <w:lang w:val="vi-VN"/>
        </w:rPr>
        <w:t xml:space="preserve">sống ích kỷ, </w:t>
      </w:r>
      <w:r w:rsidRPr="00A65EDD">
        <w:rPr>
          <w:rFonts w:eastAsia="Times New Roman" w:cs="Times New Roman"/>
          <w:szCs w:val="28"/>
        </w:rPr>
        <w:t xml:space="preserve">hẹp hòi, </w:t>
      </w:r>
      <w:r w:rsidRPr="00A65EDD">
        <w:rPr>
          <w:rFonts w:eastAsia="Times New Roman" w:cs="Times New Roman"/>
          <w:szCs w:val="28"/>
          <w:lang w:val="vi-VN"/>
        </w:rPr>
        <w:t>ganh ghét, đố kỵ</w:t>
      </w:r>
      <w:r w:rsidRPr="00A65EDD">
        <w:rPr>
          <w:rFonts w:eastAsia="Times New Roman" w:cs="Times New Roman"/>
          <w:szCs w:val="28"/>
        </w:rPr>
        <w:t>; đưa thông tin sai sự thật về cấp trên, cấp dưới, đồng chí, đồng nghiệp và tình hình đời sống xã hội.</w:t>
      </w:r>
    </w:p>
    <w:p w:rsidR="002C081E" w:rsidRPr="00A65EDD" w:rsidRDefault="002C081E" w:rsidP="00A65EDD">
      <w:pPr>
        <w:spacing w:after="0" w:line="264" w:lineRule="auto"/>
        <w:ind w:firstLine="567"/>
        <w:jc w:val="both"/>
        <w:rPr>
          <w:rFonts w:eastAsia="Times New Roman" w:cs="Times New Roman"/>
          <w:spacing w:val="-2"/>
          <w:szCs w:val="28"/>
        </w:rPr>
      </w:pPr>
      <w:r w:rsidRPr="00A65EDD">
        <w:rPr>
          <w:rFonts w:eastAsia="Times New Roman" w:cs="Times New Roman"/>
          <w:spacing w:val="-2"/>
          <w:szCs w:val="28"/>
        </w:rPr>
        <w:t>- L</w:t>
      </w:r>
      <w:r w:rsidRPr="00A65EDD">
        <w:rPr>
          <w:rFonts w:eastAsia="Times New Roman" w:cs="Times New Roman"/>
          <w:spacing w:val="-2"/>
          <w:szCs w:val="28"/>
          <w:lang w:val="vi-VN"/>
        </w:rPr>
        <w:t xml:space="preserve">àm việc qua loa, đại khái, </w:t>
      </w:r>
      <w:r w:rsidRPr="00A65EDD">
        <w:rPr>
          <w:rFonts w:eastAsia="Times New Roman" w:cs="Times New Roman"/>
          <w:spacing w:val="-2"/>
          <w:szCs w:val="28"/>
        </w:rPr>
        <w:t xml:space="preserve">hình thức, chiếu lệ, đối phó, </w:t>
      </w:r>
      <w:r w:rsidRPr="00A65EDD">
        <w:rPr>
          <w:rFonts w:eastAsia="Times New Roman" w:cs="Times New Roman"/>
          <w:spacing w:val="-2"/>
          <w:szCs w:val="28"/>
          <w:lang w:val="vi-VN"/>
        </w:rPr>
        <w:t>trung bình chủ nghĩa</w:t>
      </w:r>
      <w:r w:rsidRPr="00A65EDD">
        <w:rPr>
          <w:rFonts w:eastAsia="Times New Roman" w:cs="Times New Roman"/>
          <w:spacing w:val="-2"/>
          <w:szCs w:val="28"/>
        </w:rPr>
        <w:t>, tô hồng, đánh bóng thành tích.</w:t>
      </w:r>
    </w:p>
    <w:p w:rsidR="002C081E" w:rsidRPr="00A65EDD" w:rsidRDefault="002C081E" w:rsidP="00A65EDD">
      <w:pPr>
        <w:spacing w:after="0" w:line="264" w:lineRule="auto"/>
        <w:ind w:firstLine="567"/>
        <w:jc w:val="both"/>
        <w:rPr>
          <w:rFonts w:eastAsia="Times New Roman" w:cs="Times New Roman"/>
          <w:szCs w:val="28"/>
        </w:rPr>
      </w:pPr>
      <w:r w:rsidRPr="00A65EDD">
        <w:rPr>
          <w:rFonts w:eastAsia="Times New Roman" w:cs="Times New Roman"/>
          <w:szCs w:val="28"/>
        </w:rPr>
        <w:t>- L</w:t>
      </w:r>
      <w:r w:rsidRPr="00A65EDD">
        <w:rPr>
          <w:rFonts w:eastAsia="Times New Roman" w:cs="Times New Roman"/>
          <w:szCs w:val="28"/>
          <w:lang w:val="vi-VN"/>
        </w:rPr>
        <w:t>ợi dụng</w:t>
      </w:r>
      <w:r w:rsidRPr="00A65EDD">
        <w:rPr>
          <w:rFonts w:eastAsia="Times New Roman" w:cs="Times New Roman"/>
          <w:szCs w:val="28"/>
        </w:rPr>
        <w:t xml:space="preserve"> hoặc để người thân trong gia đình lợi dụng</w:t>
      </w:r>
      <w:r w:rsidRPr="00A65EDD">
        <w:rPr>
          <w:rFonts w:eastAsia="Times New Roman" w:cs="Times New Roman"/>
          <w:szCs w:val="28"/>
          <w:lang w:val="vi-VN"/>
        </w:rPr>
        <w:t xml:space="preserve"> vị trí công tác</w:t>
      </w:r>
      <w:r w:rsidRPr="00A65EDD">
        <w:rPr>
          <w:rFonts w:eastAsia="Times New Roman" w:cs="Times New Roman"/>
          <w:szCs w:val="28"/>
        </w:rPr>
        <w:t>, chức vụ, quyền hạn, uy tín của mình</w:t>
      </w:r>
      <w:r w:rsidRPr="00A65EDD">
        <w:rPr>
          <w:rFonts w:eastAsia="Times New Roman" w:cs="Times New Roman"/>
          <w:szCs w:val="28"/>
          <w:lang w:val="vi-VN"/>
        </w:rPr>
        <w:t xml:space="preserve"> </w:t>
      </w:r>
      <w:r w:rsidRPr="00A65EDD">
        <w:rPr>
          <w:rFonts w:eastAsia="Times New Roman" w:cs="Times New Roman"/>
          <w:szCs w:val="28"/>
        </w:rPr>
        <w:t>để tư lợi, vì mục đích cá nhân.</w:t>
      </w:r>
    </w:p>
    <w:p w:rsidR="002C081E" w:rsidRPr="00A65EDD" w:rsidRDefault="002C081E" w:rsidP="00A65EDD">
      <w:pPr>
        <w:spacing w:after="0" w:line="264" w:lineRule="auto"/>
        <w:ind w:firstLine="567"/>
        <w:jc w:val="both"/>
        <w:rPr>
          <w:rFonts w:eastAsia="Times New Roman" w:cs="Times New Roman"/>
          <w:szCs w:val="28"/>
        </w:rPr>
      </w:pPr>
      <w:r w:rsidRPr="00A65EDD">
        <w:rPr>
          <w:rFonts w:eastAsia="Times New Roman" w:cs="Times New Roman"/>
          <w:szCs w:val="28"/>
        </w:rPr>
        <w:t>- T</w:t>
      </w:r>
      <w:r w:rsidRPr="00A65EDD">
        <w:rPr>
          <w:rFonts w:eastAsia="Times New Roman" w:cs="Times New Roman"/>
          <w:szCs w:val="28"/>
          <w:lang w:val="vi-VN"/>
        </w:rPr>
        <w:t>hờ ơ, vô cảm, thiếu trách nhiệm trước những khó khăn, bức xúc của người dân</w:t>
      </w:r>
      <w:r w:rsidRPr="00A65EDD">
        <w:rPr>
          <w:rFonts w:eastAsia="Times New Roman" w:cs="Times New Roman"/>
          <w:szCs w:val="28"/>
        </w:rPr>
        <w:t>, doanh nghiệp.</w:t>
      </w:r>
    </w:p>
    <w:p w:rsidR="002C081E" w:rsidRPr="00A65EDD" w:rsidRDefault="002C081E" w:rsidP="00A65EDD">
      <w:pPr>
        <w:spacing w:after="0" w:line="264" w:lineRule="auto"/>
        <w:ind w:firstLine="567"/>
        <w:jc w:val="both"/>
        <w:rPr>
          <w:rFonts w:eastAsia="Times New Roman" w:cs="Times New Roman"/>
          <w:spacing w:val="-2"/>
          <w:szCs w:val="28"/>
        </w:rPr>
      </w:pPr>
      <w:r w:rsidRPr="00A65EDD">
        <w:rPr>
          <w:rFonts w:eastAsia="Times New Roman" w:cs="Times New Roman"/>
          <w:spacing w:val="-2"/>
          <w:szCs w:val="28"/>
        </w:rPr>
        <w:t>- Sử dụng rượu, bia ngay trước, trong giờ làm việc, giờ nghỉ trưa các ngày làm việc; làm việc riêng, chơi thể thao và các hình thức giải trí khác trong giờ làm việc (không do cơ quan, đơn vị tổ chức).</w:t>
      </w:r>
    </w:p>
    <w:p w:rsidR="002C081E" w:rsidRPr="00A65EDD" w:rsidRDefault="002C081E" w:rsidP="00A65EDD">
      <w:pPr>
        <w:spacing w:after="0" w:line="264" w:lineRule="auto"/>
        <w:ind w:firstLine="567"/>
        <w:jc w:val="both"/>
        <w:rPr>
          <w:rFonts w:eastAsia="Times New Roman" w:cs="Times New Roman"/>
          <w:szCs w:val="28"/>
        </w:rPr>
      </w:pPr>
      <w:r w:rsidRPr="00A65EDD">
        <w:rPr>
          <w:rFonts w:eastAsia="Times New Roman" w:cs="Times New Roman"/>
          <w:szCs w:val="28"/>
        </w:rPr>
        <w:t xml:space="preserve">- Sử dụng phương tiện truyền thông, báo chí, mạng xã hội để gây ảnh hưởng cá nhân và bôi nhọ, hạ thấp danh dự, uy tín người khác; </w:t>
      </w:r>
      <w:r w:rsidRPr="00A65EDD">
        <w:rPr>
          <w:rFonts w:eastAsia="Times New Roman" w:cs="Times New Roman"/>
          <w:spacing w:val="-2"/>
          <w:szCs w:val="28"/>
        </w:rPr>
        <w:t>chia sẻ, lan truyền đối với những thông tin chưa chính thống, xấu, độc trên không gian mạng.</w:t>
      </w:r>
    </w:p>
    <w:p w:rsidR="002C081E" w:rsidRPr="00A65EDD" w:rsidRDefault="002C081E" w:rsidP="00A65EDD">
      <w:pPr>
        <w:spacing w:after="0" w:line="264" w:lineRule="auto"/>
        <w:ind w:firstLine="567"/>
        <w:jc w:val="both"/>
        <w:rPr>
          <w:rFonts w:eastAsia="Times New Roman" w:cs="Times New Roman"/>
          <w:spacing w:val="-2"/>
          <w:szCs w:val="28"/>
        </w:rPr>
      </w:pPr>
      <w:r w:rsidRPr="00A65EDD">
        <w:rPr>
          <w:rFonts w:eastAsia="Times New Roman" w:cs="Times New Roman"/>
          <w:spacing w:val="-2"/>
          <w:szCs w:val="28"/>
        </w:rPr>
        <w:t xml:space="preserve">- Tổ chức việc cưới, việc tang, mừng thọ, sinh nhật, tân gia, thăng chức, các hoạt động liên hoan khác của bản thân và gia đình vì mục đích phô trương, vụ lợi, gây lãng phí vật chất, thời gian, sức khỏe cho bản thân và những người tham gia.  </w:t>
      </w:r>
    </w:p>
    <w:p w:rsidR="002C081E" w:rsidRPr="00A65EDD" w:rsidRDefault="002C081E" w:rsidP="00A65EDD">
      <w:pPr>
        <w:spacing w:after="0" w:line="264" w:lineRule="auto"/>
        <w:ind w:firstLine="567"/>
        <w:jc w:val="both"/>
        <w:rPr>
          <w:rFonts w:eastAsia="Times New Roman" w:cs="Times New Roman"/>
          <w:szCs w:val="28"/>
        </w:rPr>
      </w:pPr>
      <w:r w:rsidRPr="00A65EDD">
        <w:rPr>
          <w:rFonts w:eastAsia="Times New Roman" w:cs="Times New Roman"/>
          <w:szCs w:val="28"/>
        </w:rPr>
        <w:t xml:space="preserve">- Tham gia các tệ nạn xã hội, đánh bạc dưới mọi hình thức, </w:t>
      </w:r>
      <w:r w:rsidRPr="00A65EDD">
        <w:rPr>
          <w:rFonts w:eastAsia="Times New Roman" w:cs="Times New Roman"/>
          <w:szCs w:val="28"/>
          <w:lang w:val="vi-VN"/>
        </w:rPr>
        <w:t>mê tín dị đoan</w:t>
      </w:r>
      <w:r w:rsidRPr="00A65EDD">
        <w:rPr>
          <w:rFonts w:eastAsia="Times New Roman" w:cs="Times New Roman"/>
          <w:szCs w:val="28"/>
        </w:rPr>
        <w:t>; xúi giục, kích động hoặc bao che các hành vi vi phạm pháp luật của người khác.</w:t>
      </w:r>
    </w:p>
    <w:p w:rsidR="00300E6D" w:rsidRPr="00A65EDD" w:rsidRDefault="00300E6D" w:rsidP="00A65EDD">
      <w:pPr>
        <w:spacing w:after="0" w:line="264" w:lineRule="auto"/>
        <w:ind w:firstLine="567"/>
        <w:jc w:val="both"/>
        <w:rPr>
          <w:rFonts w:eastAsia="Times New Roman" w:cs="Times New Roman"/>
          <w:i/>
          <w:spacing w:val="-4"/>
          <w:szCs w:val="28"/>
        </w:rPr>
      </w:pPr>
      <w:r w:rsidRPr="00A65EDD">
        <w:rPr>
          <w:rFonts w:eastAsia="Times New Roman" w:cs="Times New Roman"/>
          <w:i/>
          <w:spacing w:val="-4"/>
          <w:szCs w:val="28"/>
        </w:rPr>
        <w:t xml:space="preserve">Những việc phải thực hiện thường xuyên </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S</w:t>
      </w:r>
      <w:r w:rsidRPr="00A65EDD">
        <w:rPr>
          <w:rFonts w:eastAsia="Times New Roman" w:cs="Times New Roman"/>
          <w:szCs w:val="28"/>
          <w:lang w:val="vi-VN"/>
        </w:rPr>
        <w:t>ẵn sàng nhận</w:t>
      </w:r>
      <w:r w:rsidRPr="00A65EDD">
        <w:rPr>
          <w:rFonts w:eastAsia="Times New Roman" w:cs="Times New Roman"/>
          <w:szCs w:val="28"/>
        </w:rPr>
        <w:t xml:space="preserve"> và </w:t>
      </w:r>
      <w:r w:rsidRPr="00A65EDD">
        <w:rPr>
          <w:rFonts w:eastAsia="Times New Roman" w:cs="Times New Roman"/>
          <w:szCs w:val="28"/>
          <w:lang w:val="vi-VN"/>
        </w:rPr>
        <w:t>hoàn thành tốt mọi nhiệm vụ</w:t>
      </w:r>
      <w:r w:rsidRPr="00A65EDD">
        <w:rPr>
          <w:rFonts w:eastAsia="Times New Roman" w:cs="Times New Roman"/>
          <w:szCs w:val="28"/>
        </w:rPr>
        <w:t xml:space="preserve"> được phân công; trách nhiệm trong tham mưu, đề xuất; làm việc t</w:t>
      </w:r>
      <w:r w:rsidRPr="00A65EDD">
        <w:rPr>
          <w:rFonts w:eastAsia="Times New Roman" w:cs="Times New Roman"/>
          <w:szCs w:val="28"/>
          <w:lang w:val="vi-VN"/>
        </w:rPr>
        <w:t xml:space="preserve">âm huyết, tận tụy, </w:t>
      </w:r>
      <w:r w:rsidRPr="00A65EDD">
        <w:rPr>
          <w:rFonts w:eastAsia="Times New Roman" w:cs="Times New Roman"/>
          <w:szCs w:val="28"/>
        </w:rPr>
        <w:t>trách nhiệm,</w:t>
      </w:r>
      <w:r w:rsidRPr="00A65EDD">
        <w:rPr>
          <w:rFonts w:eastAsia="Times New Roman" w:cs="Times New Roman"/>
          <w:szCs w:val="28"/>
          <w:lang w:val="vi-VN"/>
        </w:rPr>
        <w:t xml:space="preserve"> </w:t>
      </w:r>
      <w:r w:rsidRPr="00A65EDD">
        <w:rPr>
          <w:rFonts w:eastAsia="Times New Roman" w:cs="Times New Roman"/>
          <w:szCs w:val="28"/>
        </w:rPr>
        <w:t xml:space="preserve">chuyên nghiệp, khoa học, tạo ra sản phẩm cụ thể; phát huy tính tích cực, chủ động, đổi mới, sáng tạo, linh hoạt, nhuần nhuyễn trong công việc, có quan điểm, chính kiến rõ đối với những nội dung mới, nội dung khó. </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Nêu cao</w:t>
      </w:r>
      <w:r w:rsidRPr="00A65EDD">
        <w:rPr>
          <w:rFonts w:eastAsia="Times New Roman" w:cs="Times New Roman"/>
          <w:szCs w:val="28"/>
          <w:lang w:val="vi-VN"/>
        </w:rPr>
        <w:t xml:space="preserve"> ý thức tổ chức kỷ luật; sử dụng hiệu quả thời giờ làm việc</w:t>
      </w:r>
      <w:r w:rsidRPr="00A65EDD">
        <w:rPr>
          <w:rFonts w:eastAsia="Times New Roman" w:cs="Times New Roman"/>
          <w:szCs w:val="28"/>
        </w:rPr>
        <w:t>. Chấp hành nghiêm nội quy, quy chế làm việc của cơ quan, đơn vị, địa phương.</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xml:space="preserve"> - Thường xuyên </w:t>
      </w:r>
      <w:r w:rsidRPr="00A65EDD">
        <w:rPr>
          <w:rFonts w:eastAsia="Times New Roman" w:cs="Times New Roman"/>
          <w:szCs w:val="28"/>
          <w:lang w:val="vi-VN"/>
        </w:rPr>
        <w:t>tu dưỡng, rèn luyện về</w:t>
      </w:r>
      <w:r w:rsidRPr="00A65EDD">
        <w:rPr>
          <w:rFonts w:eastAsia="Times New Roman" w:cs="Times New Roman"/>
          <w:szCs w:val="28"/>
        </w:rPr>
        <w:t xml:space="preserve"> phẩm chất chính trị,</w:t>
      </w:r>
      <w:r w:rsidRPr="00A65EDD">
        <w:rPr>
          <w:rFonts w:eastAsia="Times New Roman" w:cs="Times New Roman"/>
          <w:szCs w:val="28"/>
          <w:lang w:val="vi-VN"/>
        </w:rPr>
        <w:t xml:space="preserve"> đạo đức, lối sống</w:t>
      </w:r>
      <w:r w:rsidRPr="00A65EDD">
        <w:rPr>
          <w:rFonts w:eastAsia="Times New Roman" w:cs="Times New Roman"/>
          <w:szCs w:val="28"/>
        </w:rPr>
        <w:t>; k</w:t>
      </w:r>
      <w:r w:rsidRPr="00A65EDD">
        <w:rPr>
          <w:rFonts w:eastAsia="Times New Roman" w:cs="Times New Roman"/>
          <w:szCs w:val="28"/>
          <w:lang w:val="vi-VN"/>
        </w:rPr>
        <w:t>hông ngừng học tập</w:t>
      </w:r>
      <w:r w:rsidRPr="00A65EDD">
        <w:rPr>
          <w:rFonts w:eastAsia="Times New Roman" w:cs="Times New Roman"/>
          <w:szCs w:val="28"/>
        </w:rPr>
        <w:t xml:space="preserve">, nghiên cứu để nâng cao kiến thức, trình độ, năng lực chuyên môn, nghiệp vụ và kinh nghiệm công tác. </w:t>
      </w:r>
      <w:r w:rsidRPr="00A65EDD">
        <w:rPr>
          <w:rFonts w:eastAsia="Times New Roman" w:cs="Times New Roman"/>
          <w:szCs w:val="28"/>
          <w:lang w:val="vi-VN"/>
        </w:rPr>
        <w:t xml:space="preserve">Thực hiện cần, kiệm, liêm, chính, chí công vô tư; </w:t>
      </w:r>
      <w:r w:rsidRPr="00A65EDD">
        <w:rPr>
          <w:rFonts w:eastAsia="Times New Roman" w:cs="Times New Roman"/>
          <w:szCs w:val="28"/>
        </w:rPr>
        <w:t>trung thành, tận tụy,</w:t>
      </w:r>
      <w:r w:rsidRPr="00A65EDD">
        <w:rPr>
          <w:rFonts w:eastAsia="Times New Roman" w:cs="Times New Roman"/>
          <w:szCs w:val="28"/>
          <w:lang w:val="vi-VN"/>
        </w:rPr>
        <w:t xml:space="preserve"> </w:t>
      </w:r>
      <w:r w:rsidRPr="00A65EDD">
        <w:rPr>
          <w:rFonts w:eastAsia="Times New Roman" w:cs="Times New Roman"/>
          <w:szCs w:val="28"/>
        </w:rPr>
        <w:t xml:space="preserve">khiêm tốn, </w:t>
      </w:r>
      <w:r w:rsidRPr="00A65EDD">
        <w:rPr>
          <w:rFonts w:eastAsia="Times New Roman" w:cs="Times New Roman"/>
          <w:szCs w:val="28"/>
          <w:lang w:val="vi-VN"/>
        </w:rPr>
        <w:t>giản dị</w:t>
      </w:r>
      <w:r w:rsidRPr="00A65EDD">
        <w:rPr>
          <w:rFonts w:eastAsia="Times New Roman" w:cs="Times New Roman"/>
          <w:szCs w:val="28"/>
        </w:rPr>
        <w:t xml:space="preserve">. </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Thực hiện nghiêm</w:t>
      </w:r>
      <w:r w:rsidRPr="00A65EDD">
        <w:rPr>
          <w:rFonts w:eastAsia="Times New Roman" w:cs="Times New Roman"/>
          <w:szCs w:val="28"/>
          <w:lang w:val="vi-VN"/>
        </w:rPr>
        <w:t xml:space="preserve"> </w:t>
      </w:r>
      <w:r w:rsidRPr="00A65EDD">
        <w:rPr>
          <w:rFonts w:eastAsia="Times New Roman" w:cs="Times New Roman"/>
          <w:szCs w:val="28"/>
        </w:rPr>
        <w:t xml:space="preserve">quy định bảo vệ bí mật của Đảng và Nhà nước, Luật An ninh mạng, Bộ Quy tắc ứng xử trên mạng xã hội, </w:t>
      </w:r>
      <w:r w:rsidRPr="00A65EDD">
        <w:rPr>
          <w:rFonts w:eastAsia="Times New Roman" w:cs="Times New Roman"/>
          <w:szCs w:val="28"/>
          <w:lang w:val="vi-VN"/>
        </w:rPr>
        <w:t>kỷ luật phát ngôn</w:t>
      </w:r>
      <w:r w:rsidRPr="00A65EDD">
        <w:rPr>
          <w:rFonts w:eastAsia="Times New Roman" w:cs="Times New Roman"/>
          <w:szCs w:val="28"/>
        </w:rPr>
        <w:t>; tích cực đấu tranh phản bác các thông tin sai trái thù địch.</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Gìn giữ</w:t>
      </w:r>
      <w:r w:rsidRPr="00A65EDD">
        <w:rPr>
          <w:rFonts w:eastAsia="Times New Roman" w:cs="Times New Roman"/>
          <w:szCs w:val="28"/>
          <w:lang w:val="vi-VN"/>
        </w:rPr>
        <w:t xml:space="preserve"> chuẩn mực đạo đức gia đình và xã hội, thuần phong mỹ tục, truyền thống văn hóa tốt đẹp của dân tộc</w:t>
      </w:r>
      <w:r w:rsidRPr="00A65EDD">
        <w:rPr>
          <w:rFonts w:eastAsia="Times New Roman" w:cs="Times New Roman"/>
          <w:szCs w:val="28"/>
        </w:rPr>
        <w:t>.</w:t>
      </w:r>
      <w:r w:rsidRPr="00A65EDD">
        <w:rPr>
          <w:rFonts w:eastAsia="Times New Roman" w:cs="Times New Roman"/>
          <w:szCs w:val="28"/>
          <w:lang w:val="vi-VN"/>
        </w:rPr>
        <w:t xml:space="preserve"> </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w:t>
      </w:r>
      <w:r w:rsidRPr="00A65EDD">
        <w:rPr>
          <w:rFonts w:eastAsia="Times New Roman" w:cs="Times New Roman"/>
          <w:b/>
          <w:szCs w:val="28"/>
        </w:rPr>
        <w:t xml:space="preserve"> </w:t>
      </w:r>
      <w:r w:rsidRPr="00A65EDD">
        <w:rPr>
          <w:rFonts w:eastAsia="Times New Roman" w:cs="Times New Roman"/>
          <w:szCs w:val="28"/>
        </w:rPr>
        <w:t xml:space="preserve">Tuân thủ thứ bậc hành chính, chấp hành </w:t>
      </w:r>
      <w:r w:rsidRPr="00A65EDD">
        <w:rPr>
          <w:rFonts w:eastAsia="Times New Roman" w:cs="Times New Roman"/>
          <w:szCs w:val="28"/>
          <w:lang w:val="vi-VN"/>
        </w:rPr>
        <w:t xml:space="preserve">sự chỉ đạo, điều hành, phân công </w:t>
      </w:r>
      <w:r w:rsidRPr="00A65EDD">
        <w:rPr>
          <w:rFonts w:eastAsia="Times New Roman" w:cs="Times New Roman"/>
          <w:szCs w:val="28"/>
        </w:rPr>
        <w:t xml:space="preserve">nhiệm vụ </w:t>
      </w:r>
      <w:r w:rsidRPr="00A65EDD">
        <w:rPr>
          <w:rFonts w:eastAsia="Times New Roman" w:cs="Times New Roman"/>
          <w:szCs w:val="28"/>
          <w:lang w:val="vi-VN"/>
        </w:rPr>
        <w:t xml:space="preserve">của </w:t>
      </w:r>
      <w:r w:rsidRPr="00A65EDD">
        <w:rPr>
          <w:rFonts w:eastAsia="Times New Roman" w:cs="Times New Roman"/>
          <w:szCs w:val="28"/>
        </w:rPr>
        <w:t>tổ chức, người có thẩm quyền.</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pacing w:val="-6"/>
          <w:szCs w:val="28"/>
        </w:rPr>
        <w:lastRenderedPageBreak/>
        <w:t xml:space="preserve">- </w:t>
      </w:r>
      <w:r w:rsidRPr="00A65EDD">
        <w:rPr>
          <w:rFonts w:eastAsia="Times New Roman" w:cs="Times New Roman"/>
          <w:szCs w:val="28"/>
        </w:rPr>
        <w:t>Tích cực phối hợp, giúp đỡ chân thành đồng chí, đồng nghiệp trong thực hiện nhiệm vụ.</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Tôn trọng, lắng nghe ý kiến, tận tình hướng dẫn, giải quyết kịp thời, đúng quy định các kiến nghị, phản ánh chính đáng của người dân, doanh nghiệp; nghiêm túc nhận khuyết điểm, thành khẩn tự phê bình, rút kinh nghiệm khi để xảy ra sai sót trong thực thi công vụ.</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Gương mẫu thực hiện, tuyên truyền, vận động gia đình, người thân, người dân thực hiện hiệu quả chủ trương, đường lối của Đảng, chính sách, pháp luật của Nhà nước và hương ước, quy ước trên địa bàn dân cư. Luôn gần gũi Nhân dân, tích cực tham gia các hoạt động nơi cư trú.</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pacing w:val="-2"/>
          <w:szCs w:val="28"/>
        </w:rPr>
        <w:t xml:space="preserve">- Luôn có ý thức rèn luyện thể dục, thể thao để nâng cao sức khỏe; </w:t>
      </w:r>
      <w:r w:rsidRPr="00A65EDD">
        <w:rPr>
          <w:rFonts w:eastAsia="Times New Roman" w:cs="Times New Roman"/>
          <w:szCs w:val="28"/>
        </w:rPr>
        <w:t>thực hiện nghiêm Luật Phòng, chống tác hại của thuốc lá, Luật Phòng, chống tác hại của rượu, bia.</w:t>
      </w:r>
    </w:p>
    <w:p w:rsidR="00300E6D" w:rsidRPr="00A65EDD" w:rsidRDefault="00300E6D" w:rsidP="00A65EDD">
      <w:pPr>
        <w:spacing w:after="0" w:line="264" w:lineRule="auto"/>
        <w:ind w:firstLine="567"/>
        <w:jc w:val="both"/>
        <w:rPr>
          <w:rFonts w:eastAsia="Times New Roman" w:cs="Times New Roman"/>
          <w:i/>
          <w:spacing w:val="-2"/>
          <w:szCs w:val="28"/>
        </w:rPr>
      </w:pPr>
      <w:r w:rsidRPr="00A65EDD">
        <w:rPr>
          <w:rFonts w:eastAsia="Times New Roman" w:cs="Times New Roman"/>
          <w:i/>
          <w:szCs w:val="28"/>
        </w:rPr>
        <w:t xml:space="preserve">Ngoài việc thực hiện tốt các nội dung đối với cán bộ, công chức, viên chức nêu trên, người đứng đầu cần thực hiện tốt các yêu cầu sau: </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Gương mẫu đi đầu trong thực thi nhiệm vụ công tác, có đạo đức trong sáng, lối sống lành mạnh, giao tiếp, ứng xử hài hòa, mẫu mực trong cơ quan, đơn vị, nơi cư trú; luôn biết tự trọng và quý trọng danh dự.</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Khi có khuyết điểm phải thẳng thắn nhận và tập trung khắc phục; luôn yêu thương, sẻ chia, giúp đỡ đồng chí, đồng nghiệp và cấp dưới.</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xml:space="preserve">- Chỉ đạo, điều hành công việc theo quy chế, quy định; thực hành phong cách lãnh đạo dân chủ, khoa học, sâu sát thực tiễn; thực sự là hạt nhân xây dựng, giữ gìn mối đoàn kết, quy tụ, phát huy trí tuệ tập thể, cầu thị, lắng nghe ý kiến, nhất là các ý kiến góp ý phản biện, dư luận xã hội. </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Thực hiện nghiêm quy định về kiểm soát quyền lực trong công tác cán bộ và chống chạy chức, chạy quyền.</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xml:space="preserve">- Dân chủ, bình đẳng, bao dung, độ lượng, tạo môi trường, điều kiện thuận lợi để khích lệ cán bộ cấp dưới đổi mới, sáng tạo, chủ động tham mưu, cống hiến và sửa chữa những khuyết điểm; </w:t>
      </w:r>
      <w:r w:rsidRPr="00A65EDD">
        <w:rPr>
          <w:rFonts w:eastAsia="Times New Roman" w:cs="Times New Roman"/>
          <w:szCs w:val="28"/>
          <w:lang w:val="vi-VN"/>
        </w:rPr>
        <w:t>không được duy ý chí, áp đặt, bảo thủ</w:t>
      </w:r>
      <w:r w:rsidRPr="00A65EDD">
        <w:rPr>
          <w:rFonts w:eastAsia="Times New Roman" w:cs="Times New Roman"/>
          <w:szCs w:val="28"/>
        </w:rPr>
        <w:t xml:space="preserve">. </w:t>
      </w:r>
    </w:p>
    <w:p w:rsidR="00300E6D" w:rsidRPr="00A65EDD" w:rsidRDefault="00300E6D" w:rsidP="00A65EDD">
      <w:pPr>
        <w:spacing w:after="0" w:line="264" w:lineRule="auto"/>
        <w:ind w:firstLine="567"/>
        <w:jc w:val="both"/>
        <w:rPr>
          <w:rFonts w:eastAsia="Times New Roman" w:cs="Times New Roman"/>
          <w:b/>
          <w:szCs w:val="28"/>
        </w:rPr>
      </w:pPr>
      <w:r w:rsidRPr="00A65EDD">
        <w:rPr>
          <w:rFonts w:eastAsia="Times New Roman" w:cs="Times New Roman"/>
          <w:szCs w:val="28"/>
        </w:rPr>
        <w:t>- Phân công nhiệm vụ rõ ràng và thường xuyên đôn đốc, kiểm tra, giám sát việc thực hiện của cán bộ, công chức, viên chức.</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Bảo vệ danh dự, uy tín, quyền và lợi ích hợp pháp, chính đáng của cán bộ, công chức, viên chức thuộc quyền quản lý. Luôn tạo niềm tin, cảm hứng cho cán bộ cấp dưới nỗ lực trong công tác, rèn luyện.</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t>- C</w:t>
      </w:r>
      <w:r w:rsidRPr="00A65EDD">
        <w:rPr>
          <w:rFonts w:eastAsia="Times New Roman" w:cs="Times New Roman"/>
          <w:szCs w:val="28"/>
          <w:lang w:val="vi-VN"/>
        </w:rPr>
        <w:t>ông tâm, khách quan</w:t>
      </w:r>
      <w:r w:rsidRPr="00A65EDD">
        <w:rPr>
          <w:rFonts w:eastAsia="Times New Roman" w:cs="Times New Roman"/>
          <w:szCs w:val="28"/>
        </w:rPr>
        <w:t xml:space="preserve">, không dọa dẫm, trù dập cấp dưới; không áp đặt định kiến cá nhân khi nhận xét, đánh giá cán bộ; bố trí, sử dụng cán bộ phù hợp để phát huy năng lực, sở trường công tác; thực hiện tốt trách nhiệm đào tạo, bồi dưỡng, xây dựng đội ngũ cán bộ, đặc biệt là cán bộ kế cận. </w:t>
      </w:r>
    </w:p>
    <w:p w:rsidR="00300E6D" w:rsidRPr="00A65EDD" w:rsidRDefault="00300E6D" w:rsidP="00A65EDD">
      <w:pPr>
        <w:spacing w:after="0" w:line="264" w:lineRule="auto"/>
        <w:ind w:firstLine="567"/>
        <w:jc w:val="both"/>
        <w:rPr>
          <w:rFonts w:eastAsia="Times New Roman" w:cs="Times New Roman"/>
          <w:spacing w:val="-2"/>
          <w:szCs w:val="28"/>
        </w:rPr>
      </w:pPr>
      <w:r w:rsidRPr="00A65EDD">
        <w:rPr>
          <w:rFonts w:eastAsia="Times New Roman" w:cs="Times New Roman"/>
          <w:spacing w:val="-2"/>
          <w:szCs w:val="28"/>
        </w:rPr>
        <w:t>- Tăng cường chỉ đạo, kiểm tra, tháo gỡ khó khăn, vướng mắc, tồn đọng ở cơ sở; giữ mối quan hệ, phối hợp với các cơ quan, đơn vị liên quan; tranh thủ sự chỉ đạo, giúp đỡ, hướng dẫn của các cơ quan chuyên môn cấp trên.</w:t>
      </w:r>
    </w:p>
    <w:p w:rsidR="00300E6D" w:rsidRPr="00A65EDD" w:rsidRDefault="00300E6D" w:rsidP="00A65EDD">
      <w:pPr>
        <w:spacing w:after="0" w:line="264" w:lineRule="auto"/>
        <w:ind w:firstLine="567"/>
        <w:jc w:val="both"/>
        <w:rPr>
          <w:rFonts w:eastAsia="Times New Roman" w:cs="Times New Roman"/>
          <w:szCs w:val="28"/>
        </w:rPr>
      </w:pPr>
      <w:r w:rsidRPr="00A65EDD">
        <w:rPr>
          <w:rFonts w:eastAsia="Times New Roman" w:cs="Times New Roman"/>
          <w:szCs w:val="28"/>
        </w:rPr>
        <w:lastRenderedPageBreak/>
        <w:t>- Chịu trách nhiệm toàn diện về thực hiện nhiệm vụ của ngành, địa phương, đơn vị, kể cả công việc đã phân cấp, ủy quyền cho cấp phó hoặc cấp dưới. Chịu trách nhiệm liên đới nếu để cán bộ, công chức, viên chức thuộc quyền quản lý vi phạm kỷ luật, kỷ cương và các quy định pháp luật.</w:t>
      </w:r>
    </w:p>
    <w:p w:rsidR="00B67181" w:rsidRPr="00A65EDD" w:rsidRDefault="00B67181" w:rsidP="00A65EDD">
      <w:pPr>
        <w:spacing w:after="0" w:line="264" w:lineRule="auto"/>
        <w:ind w:firstLine="567"/>
        <w:jc w:val="both"/>
        <w:rPr>
          <w:rFonts w:eastAsia="Times New Roman" w:cs="Times New Roman"/>
          <w:i/>
          <w:szCs w:val="28"/>
        </w:rPr>
      </w:pPr>
      <w:r w:rsidRPr="00A65EDD">
        <w:rPr>
          <w:rFonts w:eastAsia="Times New Roman" w:cs="Times New Roman"/>
          <w:i/>
          <w:szCs w:val="28"/>
        </w:rPr>
        <w:t>(có thể quán triệt thêm nội dung Công văn số 1567-CV/TU, ngày 16/2/2023 của BTV Tỉnh ủy về chấn chỉnh kỷ luật, kỷ cương hành chính)</w:t>
      </w:r>
    </w:p>
    <w:p w:rsidR="00F1762B" w:rsidRPr="00A65EDD" w:rsidRDefault="00194F16" w:rsidP="00A65EDD">
      <w:pPr>
        <w:spacing w:after="0" w:line="264" w:lineRule="auto"/>
        <w:ind w:firstLine="567"/>
        <w:jc w:val="both"/>
        <w:rPr>
          <w:rFonts w:cs="Times New Roman"/>
          <w:b/>
          <w:szCs w:val="28"/>
          <w:shd w:val="clear" w:color="auto" w:fill="FFFFFF"/>
        </w:rPr>
      </w:pPr>
      <w:r w:rsidRPr="00A65EDD">
        <w:rPr>
          <w:rFonts w:cs="Times New Roman"/>
          <w:b/>
          <w:szCs w:val="28"/>
          <w:shd w:val="clear" w:color="auto" w:fill="FFFFFF"/>
        </w:rPr>
        <w:t>Đối với chi bộ chúng ta:</w:t>
      </w:r>
    </w:p>
    <w:p w:rsidR="00DD4343" w:rsidRPr="00A65EDD" w:rsidRDefault="00DE527F" w:rsidP="00A65EDD">
      <w:pPr>
        <w:spacing w:after="0" w:line="264" w:lineRule="auto"/>
        <w:ind w:firstLine="567"/>
        <w:jc w:val="both"/>
        <w:rPr>
          <w:rFonts w:cs="Times New Roman"/>
          <w:szCs w:val="28"/>
          <w:shd w:val="clear" w:color="auto" w:fill="FFFFFF"/>
        </w:rPr>
      </w:pPr>
      <w:r w:rsidRPr="00A65EDD">
        <w:rPr>
          <w:rFonts w:cs="Times New Roman"/>
          <w:szCs w:val="28"/>
          <w:shd w:val="clear" w:color="auto" w:fill="FFFFFF"/>
        </w:rPr>
        <w:t xml:space="preserve">* </w:t>
      </w:r>
      <w:r w:rsidR="00194F16" w:rsidRPr="00A65EDD">
        <w:rPr>
          <w:rFonts w:cs="Times New Roman"/>
          <w:szCs w:val="28"/>
          <w:shd w:val="clear" w:color="auto" w:fill="FFFFFF"/>
        </w:rPr>
        <w:t>Hội nghị kiểm điểm năm 2022 đã chỉ ra, n</w:t>
      </w:r>
      <w:r w:rsidRPr="00A65EDD">
        <w:rPr>
          <w:rFonts w:cs="Times New Roman"/>
          <w:szCs w:val="28"/>
          <w:shd w:val="clear" w:color="auto" w:fill="FFFFFF"/>
        </w:rPr>
        <w:t xml:space="preserve">hững tồn tại, hạn chế của cấp ủy, chi bộ, người đứng đầu </w:t>
      </w:r>
      <w:r w:rsidR="00194F16" w:rsidRPr="00A65EDD">
        <w:rPr>
          <w:rFonts w:cs="Times New Roman"/>
          <w:szCs w:val="28"/>
          <w:shd w:val="clear" w:color="auto" w:fill="FFFFFF"/>
        </w:rPr>
        <w:t xml:space="preserve">đó là: </w:t>
      </w:r>
    </w:p>
    <w:p w:rsidR="00DD4343" w:rsidRPr="00A65EDD" w:rsidRDefault="00DD4343" w:rsidP="00A65EDD">
      <w:pPr>
        <w:spacing w:after="0" w:line="264" w:lineRule="auto"/>
        <w:ind w:firstLine="567"/>
        <w:jc w:val="both"/>
        <w:rPr>
          <w:rFonts w:cs="Times New Roman"/>
          <w:szCs w:val="28"/>
          <w:shd w:val="clear" w:color="auto" w:fill="FFFFFF"/>
        </w:rPr>
      </w:pPr>
      <w:r w:rsidRPr="00A65EDD">
        <w:rPr>
          <w:rFonts w:cs="Times New Roman"/>
          <w:szCs w:val="28"/>
          <w:shd w:val="clear" w:color="auto" w:fill="FFFFFF"/>
        </w:rPr>
        <w:t xml:space="preserve">- </w:t>
      </w:r>
    </w:p>
    <w:p w:rsidR="00DD4343" w:rsidRPr="00A65EDD" w:rsidRDefault="00DD4343" w:rsidP="00A65EDD">
      <w:pPr>
        <w:spacing w:after="0" w:line="264" w:lineRule="auto"/>
        <w:ind w:firstLine="567"/>
        <w:jc w:val="both"/>
        <w:rPr>
          <w:rFonts w:cs="Times New Roman"/>
          <w:szCs w:val="28"/>
          <w:shd w:val="clear" w:color="auto" w:fill="FFFFFF"/>
        </w:rPr>
      </w:pPr>
      <w:r w:rsidRPr="00A65EDD">
        <w:rPr>
          <w:rFonts w:cs="Times New Roman"/>
          <w:szCs w:val="28"/>
          <w:shd w:val="clear" w:color="auto" w:fill="FFFFFF"/>
        </w:rPr>
        <w:t xml:space="preserve">- </w:t>
      </w:r>
    </w:p>
    <w:p w:rsidR="00DD4343" w:rsidRPr="00A65EDD" w:rsidRDefault="00DD4343" w:rsidP="00A65EDD">
      <w:pPr>
        <w:spacing w:after="0" w:line="264" w:lineRule="auto"/>
        <w:ind w:firstLine="567"/>
        <w:jc w:val="both"/>
        <w:rPr>
          <w:rFonts w:cs="Times New Roman"/>
          <w:szCs w:val="28"/>
          <w:shd w:val="clear" w:color="auto" w:fill="FFFFFF"/>
        </w:rPr>
      </w:pPr>
      <w:r w:rsidRPr="00A65EDD">
        <w:rPr>
          <w:rFonts w:cs="Times New Roman"/>
          <w:szCs w:val="28"/>
          <w:shd w:val="clear" w:color="auto" w:fill="FFFFFF"/>
        </w:rPr>
        <w:t>…….</w:t>
      </w:r>
    </w:p>
    <w:p w:rsidR="00194F16" w:rsidRPr="00A65EDD" w:rsidRDefault="00DD4343" w:rsidP="00A65EDD">
      <w:pPr>
        <w:spacing w:after="0" w:line="264" w:lineRule="auto"/>
        <w:ind w:firstLine="567"/>
        <w:jc w:val="both"/>
        <w:rPr>
          <w:rFonts w:cs="Times New Roman"/>
          <w:szCs w:val="28"/>
          <w:shd w:val="clear" w:color="auto" w:fill="FFFFFF"/>
        </w:rPr>
      </w:pPr>
      <w:r w:rsidRPr="00A65EDD">
        <w:rPr>
          <w:rFonts w:cs="Times New Roman"/>
          <w:szCs w:val="28"/>
          <w:shd w:val="clear" w:color="auto" w:fill="FFFFFF"/>
        </w:rPr>
        <w:t>Đ</w:t>
      </w:r>
      <w:r w:rsidR="00194F16" w:rsidRPr="00A65EDD">
        <w:rPr>
          <w:rFonts w:cs="Times New Roman"/>
          <w:szCs w:val="28"/>
          <w:shd w:val="clear" w:color="auto" w:fill="FFFFFF"/>
        </w:rPr>
        <w:t xml:space="preserve">ể chi bộ </w:t>
      </w:r>
      <w:r w:rsidRPr="00A65EDD">
        <w:rPr>
          <w:rFonts w:cs="Times New Roman"/>
          <w:szCs w:val="28"/>
          <w:shd w:val="clear" w:color="auto" w:fill="FFFFFF"/>
        </w:rPr>
        <w:t xml:space="preserve">khắc phục các hạn chế, khuyết điểm, </w:t>
      </w:r>
      <w:r w:rsidR="00194F16" w:rsidRPr="00A65EDD">
        <w:rPr>
          <w:rFonts w:cs="Times New Roman"/>
          <w:szCs w:val="28"/>
          <w:shd w:val="clear" w:color="auto" w:fill="FFFFFF"/>
        </w:rPr>
        <w:t>hoàn thành xuất sắc nhiệm vụ trong thời gian tới đòi hỏi mỗi đảng viên cần nhìn nhận đánh giá rõ thực trạng, đề xuất các giả</w:t>
      </w:r>
      <w:r w:rsidRPr="00A65EDD">
        <w:rPr>
          <w:rFonts w:cs="Times New Roman"/>
          <w:szCs w:val="28"/>
          <w:shd w:val="clear" w:color="auto" w:fill="FFFFFF"/>
        </w:rPr>
        <w:t>i pháp nhằm nâng cao hiệu quả công tác lãnh đạo của chi ủy, chi bộ, công tác chỉ đạo, điều hành của thủ trưởng cơ quan, doanh nghiệp.</w:t>
      </w:r>
    </w:p>
    <w:p w:rsidR="00526BCD" w:rsidRPr="00A65EDD" w:rsidRDefault="00526BCD" w:rsidP="00A65EDD">
      <w:pPr>
        <w:spacing w:after="0" w:line="264" w:lineRule="auto"/>
        <w:ind w:firstLine="567"/>
        <w:jc w:val="both"/>
        <w:rPr>
          <w:rFonts w:cs="Times New Roman"/>
          <w:b/>
          <w:szCs w:val="28"/>
          <w:shd w:val="clear" w:color="auto" w:fill="FFFFFF"/>
        </w:rPr>
      </w:pPr>
    </w:p>
    <w:p w:rsidR="00720300" w:rsidRPr="00A65EDD" w:rsidRDefault="00234891" w:rsidP="00A65EDD">
      <w:pPr>
        <w:spacing w:after="0" w:line="264" w:lineRule="auto"/>
        <w:ind w:firstLine="567"/>
        <w:jc w:val="both"/>
        <w:rPr>
          <w:rFonts w:cs="Times New Roman"/>
          <w:b/>
          <w:szCs w:val="28"/>
          <w:shd w:val="clear" w:color="auto" w:fill="FFFFFF"/>
        </w:rPr>
      </w:pPr>
      <w:r w:rsidRPr="00A65EDD">
        <w:rPr>
          <w:rFonts w:cs="Times New Roman"/>
          <w:b/>
          <w:szCs w:val="28"/>
          <w:shd w:val="clear" w:color="auto" w:fill="FFFFFF"/>
        </w:rPr>
        <w:t xml:space="preserve">* </w:t>
      </w:r>
      <w:r w:rsidR="00F1762B" w:rsidRPr="00A65EDD">
        <w:rPr>
          <w:rFonts w:cs="Times New Roman"/>
          <w:b/>
          <w:szCs w:val="28"/>
          <w:shd w:val="clear" w:color="auto" w:fill="FFFFFF"/>
        </w:rPr>
        <w:t>GỢI Ý THẢO LUẬN</w:t>
      </w:r>
      <w:r w:rsidRPr="00A65EDD">
        <w:rPr>
          <w:rFonts w:cs="Times New Roman"/>
          <w:b/>
          <w:szCs w:val="28"/>
          <w:shd w:val="clear" w:color="auto" w:fill="FFFFFF"/>
        </w:rPr>
        <w:t>:</w:t>
      </w:r>
    </w:p>
    <w:p w:rsidR="00234891" w:rsidRPr="00A65EDD" w:rsidRDefault="00234891" w:rsidP="00A65EDD">
      <w:pPr>
        <w:spacing w:after="0" w:line="264" w:lineRule="auto"/>
        <w:ind w:firstLine="567"/>
        <w:jc w:val="both"/>
        <w:rPr>
          <w:rFonts w:cs="Times New Roman"/>
          <w:szCs w:val="28"/>
          <w:shd w:val="clear" w:color="auto" w:fill="FFFFFF"/>
        </w:rPr>
      </w:pPr>
      <w:r w:rsidRPr="00A65EDD">
        <w:rPr>
          <w:rFonts w:cs="Times New Roman"/>
          <w:szCs w:val="28"/>
          <w:shd w:val="clear" w:color="auto" w:fill="FFFFFF"/>
        </w:rPr>
        <w:t>Trên cơ sở các nghị quyết, kết luận, quy định của Trung ương, kết luận 29-KL/TU của BTV Tỉnh ủy</w:t>
      </w:r>
      <w:r w:rsidR="00611AA8" w:rsidRPr="00A65EDD">
        <w:rPr>
          <w:rFonts w:cs="Times New Roman"/>
          <w:szCs w:val="28"/>
          <w:shd w:val="clear" w:color="auto" w:fill="FFFFFF"/>
        </w:rPr>
        <w:t xml:space="preserve">, </w:t>
      </w:r>
      <w:r w:rsidR="00526BCD" w:rsidRPr="00A65EDD">
        <w:rPr>
          <w:rFonts w:cs="Times New Roman"/>
          <w:szCs w:val="28"/>
          <w:shd w:val="clear" w:color="auto" w:fill="FFFFFF"/>
        </w:rPr>
        <w:t xml:space="preserve">Quy định về những điều đảng viên không được làm, những hạn chế, khuyết điểm được chỉ ra tại Hội nghị kiểm điểm năm 2022 … Chi bộ gợi ý cho đảng viên thảo luận </w:t>
      </w:r>
      <w:r w:rsidR="00611AA8" w:rsidRPr="00A65EDD">
        <w:rPr>
          <w:rFonts w:cs="Times New Roman"/>
          <w:szCs w:val="28"/>
          <w:shd w:val="clear" w:color="auto" w:fill="FFFFFF"/>
        </w:rPr>
        <w:t>theo các nội dung sau:</w:t>
      </w:r>
    </w:p>
    <w:p w:rsidR="00526BCD" w:rsidRPr="00A65EDD" w:rsidRDefault="00672FE0" w:rsidP="00A65EDD">
      <w:pPr>
        <w:pStyle w:val="NormalWeb"/>
        <w:shd w:val="clear" w:color="auto" w:fill="FFFFFF"/>
        <w:spacing w:before="0" w:beforeAutospacing="0" w:after="0" w:afterAutospacing="0" w:line="264" w:lineRule="auto"/>
        <w:ind w:firstLine="567"/>
        <w:jc w:val="both"/>
        <w:textAlignment w:val="baseline"/>
        <w:rPr>
          <w:sz w:val="28"/>
          <w:szCs w:val="28"/>
        </w:rPr>
      </w:pPr>
      <w:r w:rsidRPr="00A65EDD">
        <w:rPr>
          <w:sz w:val="28"/>
          <w:szCs w:val="28"/>
        </w:rPr>
        <w:t xml:space="preserve">1. </w:t>
      </w:r>
      <w:r w:rsidR="00526BCD" w:rsidRPr="00A65EDD">
        <w:rPr>
          <w:sz w:val="28"/>
          <w:szCs w:val="28"/>
        </w:rPr>
        <w:t>Nhận thức của cán bộ, đảng viên về “tự soi, tự sửa”.</w:t>
      </w:r>
    </w:p>
    <w:p w:rsidR="00E12589" w:rsidRPr="00A65EDD" w:rsidRDefault="00526BCD" w:rsidP="00A65EDD">
      <w:pPr>
        <w:pStyle w:val="NormalWeb"/>
        <w:shd w:val="clear" w:color="auto" w:fill="FFFFFF"/>
        <w:spacing w:before="0" w:beforeAutospacing="0" w:after="0" w:afterAutospacing="0" w:line="264" w:lineRule="auto"/>
        <w:ind w:firstLine="567"/>
        <w:jc w:val="both"/>
        <w:textAlignment w:val="baseline"/>
        <w:rPr>
          <w:sz w:val="28"/>
          <w:szCs w:val="28"/>
        </w:rPr>
      </w:pPr>
      <w:r w:rsidRPr="00A65EDD">
        <w:rPr>
          <w:sz w:val="28"/>
          <w:szCs w:val="28"/>
        </w:rPr>
        <w:t xml:space="preserve">2. </w:t>
      </w:r>
      <w:r w:rsidR="00B01223" w:rsidRPr="00A65EDD">
        <w:rPr>
          <w:sz w:val="28"/>
          <w:szCs w:val="28"/>
          <w:lang w:val="vi-VN"/>
        </w:rPr>
        <w:t xml:space="preserve">Phát huy vai trò nêu gương </w:t>
      </w:r>
      <w:r w:rsidR="00B01223" w:rsidRPr="00A65EDD">
        <w:rPr>
          <w:sz w:val="28"/>
          <w:szCs w:val="28"/>
        </w:rPr>
        <w:t>của cán bộ, đảng viên nhất là</w:t>
      </w:r>
      <w:r w:rsidR="00B01223" w:rsidRPr="00A65EDD">
        <w:rPr>
          <w:sz w:val="28"/>
          <w:szCs w:val="28"/>
          <w:lang w:val="vi-VN"/>
        </w:rPr>
        <w:t xml:space="preserve"> người đứng đầu</w:t>
      </w:r>
      <w:r w:rsidR="00B01223" w:rsidRPr="00A65EDD">
        <w:rPr>
          <w:sz w:val="28"/>
          <w:szCs w:val="28"/>
        </w:rPr>
        <w:t xml:space="preserve"> trong thực hiện các chủ trương, chính sách của Đảng, pháp luật Nhà nước và thực hiện nhiệm vụ chính trị.</w:t>
      </w:r>
    </w:p>
    <w:p w:rsidR="005A383C" w:rsidRPr="00A65EDD" w:rsidRDefault="00526BCD" w:rsidP="00A65EDD">
      <w:pPr>
        <w:pStyle w:val="NormalWeb"/>
        <w:shd w:val="clear" w:color="auto" w:fill="FFFFFF"/>
        <w:spacing w:before="0" w:beforeAutospacing="0" w:after="0" w:afterAutospacing="0" w:line="264" w:lineRule="auto"/>
        <w:ind w:firstLine="567"/>
        <w:jc w:val="both"/>
        <w:textAlignment w:val="baseline"/>
        <w:rPr>
          <w:sz w:val="28"/>
          <w:szCs w:val="28"/>
        </w:rPr>
      </w:pPr>
      <w:r w:rsidRPr="00A65EDD">
        <w:rPr>
          <w:sz w:val="28"/>
          <w:szCs w:val="28"/>
          <w:shd w:val="clear" w:color="auto" w:fill="FFFFFF"/>
        </w:rPr>
        <w:t>3</w:t>
      </w:r>
      <w:r w:rsidR="00672FE0" w:rsidRPr="00A65EDD">
        <w:rPr>
          <w:sz w:val="28"/>
          <w:szCs w:val="28"/>
          <w:shd w:val="clear" w:color="auto" w:fill="FFFFFF"/>
        </w:rPr>
        <w:t xml:space="preserve">. </w:t>
      </w:r>
      <w:r w:rsidR="005A383C" w:rsidRPr="00A65EDD">
        <w:rPr>
          <w:sz w:val="28"/>
          <w:szCs w:val="28"/>
          <w:shd w:val="clear" w:color="auto" w:fill="FFFFFF"/>
        </w:rPr>
        <w:t xml:space="preserve">Việc thực hiện các quy định, kết luận của Ban Thường vụ Tỉnh ủy về </w:t>
      </w:r>
      <w:r w:rsidR="005A383C" w:rsidRPr="00A65EDD">
        <w:rPr>
          <w:sz w:val="28"/>
          <w:szCs w:val="28"/>
          <w:shd w:val="clear" w:color="auto" w:fill="FFFFFF"/>
        </w:rPr>
        <w:t xml:space="preserve">về </w:t>
      </w:r>
      <w:r w:rsidR="005A383C" w:rsidRPr="00A65EDD">
        <w:rPr>
          <w:sz w:val="28"/>
          <w:szCs w:val="28"/>
        </w:rPr>
        <w:t>siết chặt kỷ luật, kỷ cương hành chính, nâng cao đạo đức công vụ trong đội ngũ cán bộ, công chức, viên chức</w:t>
      </w:r>
      <w:r w:rsidR="005A383C" w:rsidRPr="00A65EDD">
        <w:rPr>
          <w:sz w:val="28"/>
          <w:szCs w:val="28"/>
        </w:rPr>
        <w:t>, người lao động cơ quan, doanh nghiệp …- Thực trạng và giải pháp.</w:t>
      </w:r>
    </w:p>
    <w:p w:rsidR="00672FE0" w:rsidRPr="00A65EDD" w:rsidRDefault="00526BCD" w:rsidP="00A65EDD">
      <w:pPr>
        <w:pStyle w:val="NormalWeb"/>
        <w:shd w:val="clear" w:color="auto" w:fill="FFFFFF"/>
        <w:spacing w:before="0" w:beforeAutospacing="0" w:after="0" w:afterAutospacing="0" w:line="264" w:lineRule="auto"/>
        <w:ind w:firstLine="567"/>
        <w:jc w:val="both"/>
        <w:textAlignment w:val="baseline"/>
        <w:rPr>
          <w:color w:val="7030A0"/>
          <w:sz w:val="28"/>
          <w:szCs w:val="28"/>
        </w:rPr>
      </w:pPr>
      <w:r w:rsidRPr="00A65EDD">
        <w:rPr>
          <w:sz w:val="28"/>
          <w:szCs w:val="28"/>
        </w:rPr>
        <w:t>4</w:t>
      </w:r>
      <w:r w:rsidR="00672FE0" w:rsidRPr="00A65EDD">
        <w:rPr>
          <w:sz w:val="28"/>
          <w:szCs w:val="28"/>
        </w:rPr>
        <w:t>. Tồn tại, hạn chế của chi bộ … trong thời gian qua, giải pháp khắc phục (</w:t>
      </w:r>
      <w:r w:rsidR="00672FE0" w:rsidRPr="00A65EDD">
        <w:rPr>
          <w:sz w:val="28"/>
          <w:szCs w:val="28"/>
        </w:rPr>
        <w:t>trong lãnh đạo chỉ đạo thực hiện nhiệm vụ chính trị; trong sinh hoạt đảng theo quy định; v</w:t>
      </w:r>
      <w:r w:rsidR="00672FE0" w:rsidRPr="00A65EDD">
        <w:rPr>
          <w:sz w:val="28"/>
          <w:szCs w:val="28"/>
        </w:rPr>
        <w:t xml:space="preserve">ai trò lãnh đạo của chi bộ </w:t>
      </w:r>
      <w:r w:rsidR="00672FE0" w:rsidRPr="00A65EDD">
        <w:rPr>
          <w:sz w:val="28"/>
          <w:szCs w:val="28"/>
        </w:rPr>
        <w:t>đối với chuyên môn</w:t>
      </w:r>
      <w:r w:rsidR="00672FE0" w:rsidRPr="00A65EDD">
        <w:rPr>
          <w:sz w:val="28"/>
          <w:szCs w:val="28"/>
        </w:rPr>
        <w:t>, đối với các đoàn thể….</w:t>
      </w:r>
      <w:r w:rsidR="00672FE0" w:rsidRPr="00A65EDD">
        <w:rPr>
          <w:sz w:val="28"/>
          <w:szCs w:val="28"/>
        </w:rPr>
        <w:t>; trong việc phân công nhiệm vụ đối với đảng viên; tr</w:t>
      </w:r>
      <w:r w:rsidR="00672FE0" w:rsidRPr="00A65EDD">
        <w:rPr>
          <w:sz w:val="28"/>
          <w:szCs w:val="28"/>
        </w:rPr>
        <w:t>ong công tác kiểm tra giám sát)</w:t>
      </w:r>
    </w:p>
    <w:p w:rsidR="00672FE0" w:rsidRPr="00A65EDD" w:rsidRDefault="00526BCD" w:rsidP="00A65EDD">
      <w:pPr>
        <w:pStyle w:val="NormalWeb"/>
        <w:shd w:val="clear" w:color="auto" w:fill="FFFFFF"/>
        <w:spacing w:before="0" w:beforeAutospacing="0" w:after="0" w:afterAutospacing="0" w:line="264" w:lineRule="auto"/>
        <w:ind w:firstLine="567"/>
        <w:jc w:val="both"/>
        <w:textAlignment w:val="baseline"/>
        <w:rPr>
          <w:sz w:val="28"/>
          <w:szCs w:val="28"/>
        </w:rPr>
      </w:pPr>
      <w:r w:rsidRPr="00A65EDD">
        <w:rPr>
          <w:sz w:val="28"/>
          <w:szCs w:val="28"/>
        </w:rPr>
        <w:t>5</w:t>
      </w:r>
      <w:r w:rsidR="00672FE0" w:rsidRPr="00A65EDD">
        <w:rPr>
          <w:sz w:val="28"/>
          <w:szCs w:val="28"/>
        </w:rPr>
        <w:t xml:space="preserve">. Tự soi về vai trò đảng viên </w:t>
      </w:r>
      <w:r w:rsidR="00672FE0" w:rsidRPr="00A65EDD">
        <w:rPr>
          <w:sz w:val="28"/>
          <w:szCs w:val="28"/>
        </w:rPr>
        <w:t>(bản lĩnh chính trị, đạo đức lối sống, về chấp hành các quy định của đảng…)</w:t>
      </w:r>
      <w:r w:rsidR="00672FE0" w:rsidRPr="00A65EDD">
        <w:rPr>
          <w:sz w:val="28"/>
          <w:szCs w:val="28"/>
        </w:rPr>
        <w:t xml:space="preserve">, về các mối </w:t>
      </w:r>
      <w:r w:rsidR="00672FE0" w:rsidRPr="00A65EDD">
        <w:rPr>
          <w:sz w:val="28"/>
          <w:szCs w:val="28"/>
        </w:rPr>
        <w:t>quan hệ ( công việc hàng ngày, đồng chí, gia đình, làng xóm……</w:t>
      </w:r>
      <w:r w:rsidR="00672FE0" w:rsidRPr="00A65EDD">
        <w:rPr>
          <w:sz w:val="28"/>
          <w:szCs w:val="28"/>
        </w:rPr>
        <w:t>), v</w:t>
      </w:r>
      <w:r w:rsidR="00672FE0" w:rsidRPr="00A65EDD">
        <w:rPr>
          <w:sz w:val="28"/>
          <w:szCs w:val="28"/>
        </w:rPr>
        <w:t>ề thực hiện chức trách nhiệm vụ</w:t>
      </w:r>
      <w:r w:rsidR="00672FE0" w:rsidRPr="00A65EDD">
        <w:rPr>
          <w:sz w:val="28"/>
          <w:szCs w:val="28"/>
        </w:rPr>
        <w:t xml:space="preserve"> được giao theo vị trí việc làm; đề ra giải pháp để “tự sửa”.</w:t>
      </w:r>
    </w:p>
    <w:p w:rsidR="00526BCD" w:rsidRPr="00A65EDD" w:rsidRDefault="00526BCD" w:rsidP="00A65EDD">
      <w:pPr>
        <w:pStyle w:val="NormalWeb"/>
        <w:shd w:val="clear" w:color="auto" w:fill="FFFFFF"/>
        <w:spacing w:before="0" w:beforeAutospacing="0" w:after="0" w:afterAutospacing="0" w:line="264" w:lineRule="auto"/>
        <w:ind w:firstLine="567"/>
        <w:jc w:val="both"/>
        <w:textAlignment w:val="baseline"/>
        <w:rPr>
          <w:sz w:val="28"/>
          <w:szCs w:val="28"/>
        </w:rPr>
      </w:pPr>
      <w:r w:rsidRPr="00A65EDD">
        <w:rPr>
          <w:sz w:val="28"/>
          <w:szCs w:val="28"/>
        </w:rPr>
        <w:t xml:space="preserve">Ngoài ra, căn cứ </w:t>
      </w:r>
      <w:r w:rsidRPr="00A65EDD">
        <w:rPr>
          <w:sz w:val="28"/>
          <w:szCs w:val="28"/>
        </w:rPr>
        <w:t>chức năng, nhiệm vụ</w:t>
      </w:r>
      <w:r w:rsidRPr="00A65EDD">
        <w:rPr>
          <w:sz w:val="28"/>
          <w:szCs w:val="28"/>
        </w:rPr>
        <w:t>,</w:t>
      </w:r>
      <w:r w:rsidRPr="00A65EDD">
        <w:rPr>
          <w:sz w:val="28"/>
          <w:szCs w:val="28"/>
        </w:rPr>
        <w:t xml:space="preserve"> </w:t>
      </w:r>
      <w:r w:rsidRPr="00A65EDD">
        <w:rPr>
          <w:sz w:val="28"/>
          <w:szCs w:val="28"/>
        </w:rPr>
        <w:t xml:space="preserve">điều kiện cụ thể chi bộ có thể định hướng cho đảng viên thảo luận theo các nội dung </w:t>
      </w:r>
      <w:bookmarkStart w:id="0" w:name="_GoBack"/>
      <w:bookmarkEnd w:id="0"/>
      <w:r w:rsidRPr="00A65EDD">
        <w:rPr>
          <w:sz w:val="28"/>
          <w:szCs w:val="28"/>
        </w:rPr>
        <w:t>phù hợp.</w:t>
      </w:r>
    </w:p>
    <w:p w:rsidR="00672FE0" w:rsidRPr="00672FE0" w:rsidRDefault="00672FE0" w:rsidP="00F1762B">
      <w:pPr>
        <w:pStyle w:val="NormalWeb"/>
        <w:shd w:val="clear" w:color="auto" w:fill="FFFFFF"/>
        <w:spacing w:before="0" w:beforeAutospacing="0" w:after="0" w:afterAutospacing="0" w:line="288" w:lineRule="auto"/>
        <w:jc w:val="both"/>
        <w:textAlignment w:val="baseline"/>
        <w:rPr>
          <w:color w:val="7030A0"/>
          <w:sz w:val="28"/>
          <w:szCs w:val="28"/>
        </w:rPr>
      </w:pPr>
    </w:p>
    <w:sectPr w:rsidR="00672FE0" w:rsidRPr="00672FE0" w:rsidSect="007C0936">
      <w:pgSz w:w="11909" w:h="16834" w:code="9"/>
      <w:pgMar w:top="1134"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561D2"/>
    <w:multiLevelType w:val="hybridMultilevel"/>
    <w:tmpl w:val="842E6C16"/>
    <w:lvl w:ilvl="0" w:tplc="850ED838">
      <w:start w:val="1"/>
      <w:numFmt w:val="decimal"/>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03"/>
    <w:rsid w:val="00086EA1"/>
    <w:rsid w:val="00090B48"/>
    <w:rsid w:val="00101546"/>
    <w:rsid w:val="00194F16"/>
    <w:rsid w:val="0019575E"/>
    <w:rsid w:val="001D1376"/>
    <w:rsid w:val="00215D03"/>
    <w:rsid w:val="00234891"/>
    <w:rsid w:val="002A0BA9"/>
    <w:rsid w:val="002A537D"/>
    <w:rsid w:val="002C081E"/>
    <w:rsid w:val="002C5043"/>
    <w:rsid w:val="00300E6D"/>
    <w:rsid w:val="00313A31"/>
    <w:rsid w:val="00340E47"/>
    <w:rsid w:val="00357CEE"/>
    <w:rsid w:val="0036725A"/>
    <w:rsid w:val="00375578"/>
    <w:rsid w:val="003B5239"/>
    <w:rsid w:val="003E3C94"/>
    <w:rsid w:val="0040676D"/>
    <w:rsid w:val="004132FC"/>
    <w:rsid w:val="004A64F7"/>
    <w:rsid w:val="004B75D3"/>
    <w:rsid w:val="004F7AA6"/>
    <w:rsid w:val="00526BCD"/>
    <w:rsid w:val="005A383C"/>
    <w:rsid w:val="00611AA8"/>
    <w:rsid w:val="006200AD"/>
    <w:rsid w:val="00672FE0"/>
    <w:rsid w:val="006E773B"/>
    <w:rsid w:val="00720300"/>
    <w:rsid w:val="007204D5"/>
    <w:rsid w:val="007673F1"/>
    <w:rsid w:val="00776757"/>
    <w:rsid w:val="007C0936"/>
    <w:rsid w:val="00827A5B"/>
    <w:rsid w:val="00916905"/>
    <w:rsid w:val="00964813"/>
    <w:rsid w:val="00991484"/>
    <w:rsid w:val="009C5B9D"/>
    <w:rsid w:val="00A1005E"/>
    <w:rsid w:val="00A348B8"/>
    <w:rsid w:val="00A5570D"/>
    <w:rsid w:val="00A65EDD"/>
    <w:rsid w:val="00AE38E4"/>
    <w:rsid w:val="00B01223"/>
    <w:rsid w:val="00B123B4"/>
    <w:rsid w:val="00B20CC1"/>
    <w:rsid w:val="00B67181"/>
    <w:rsid w:val="00B8013A"/>
    <w:rsid w:val="00B83B2E"/>
    <w:rsid w:val="00C05299"/>
    <w:rsid w:val="00DD3B68"/>
    <w:rsid w:val="00DD4343"/>
    <w:rsid w:val="00DE4B88"/>
    <w:rsid w:val="00DE527F"/>
    <w:rsid w:val="00E12589"/>
    <w:rsid w:val="00E438F7"/>
    <w:rsid w:val="00E72C26"/>
    <w:rsid w:val="00E912C5"/>
    <w:rsid w:val="00ED2822"/>
    <w:rsid w:val="00EE558D"/>
    <w:rsid w:val="00F1762B"/>
    <w:rsid w:val="00F76521"/>
    <w:rsid w:val="00F90762"/>
    <w:rsid w:val="00FC4131"/>
    <w:rsid w:val="00FD4FB3"/>
    <w:rsid w:val="00FE46C6"/>
    <w:rsid w:val="00FF2289"/>
    <w:rsid w:val="00FF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1,Char Char Char Char Char Char Char Char Char Char Char Char Char Char Char,Char Char Char Char Char Char Char Char Char Char Char Char,Char Char Cha"/>
    <w:basedOn w:val="Normal"/>
    <w:link w:val="NormalWebChar"/>
    <w:uiPriority w:val="99"/>
    <w:unhideWhenUsed/>
    <w:qFormat/>
    <w:rsid w:val="00215D0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215D03"/>
    <w:rPr>
      <w:b/>
      <w:bCs/>
    </w:rPr>
  </w:style>
  <w:style w:type="character" w:styleId="Emphasis">
    <w:name w:val="Emphasis"/>
    <w:basedOn w:val="DefaultParagraphFont"/>
    <w:uiPriority w:val="20"/>
    <w:qFormat/>
    <w:rsid w:val="00215D03"/>
    <w:rPr>
      <w:i/>
      <w:iCs/>
    </w:rPr>
  </w:style>
  <w:style w:type="character" w:customStyle="1" w:styleId="NormalWebChar">
    <w:name w:val="Normal (Web) Char"/>
    <w:aliases w:val="Char Char Char1 Char,Char Char Char Char Char Char Char Char Char Char Char Char Char Char Char Char,Char Char Char Char Char Char Char Char Char Char Char Char Char,Char Char Cha Char"/>
    <w:link w:val="NormalWeb"/>
    <w:uiPriority w:val="99"/>
    <w:rsid w:val="00215D03"/>
    <w:rPr>
      <w:rFonts w:eastAsia="Times New Roman" w:cs="Times New Roman"/>
      <w:sz w:val="24"/>
      <w:szCs w:val="24"/>
    </w:rPr>
  </w:style>
  <w:style w:type="character" w:styleId="Hyperlink">
    <w:name w:val="Hyperlink"/>
    <w:basedOn w:val="DefaultParagraphFont"/>
    <w:uiPriority w:val="99"/>
    <w:unhideWhenUsed/>
    <w:rsid w:val="00C05299"/>
    <w:rPr>
      <w:color w:val="0000FF"/>
      <w:u w:val="single"/>
    </w:rPr>
  </w:style>
  <w:style w:type="paragraph" w:styleId="ListParagraph">
    <w:name w:val="List Paragraph"/>
    <w:basedOn w:val="Normal"/>
    <w:uiPriority w:val="34"/>
    <w:qFormat/>
    <w:rsid w:val="00720300"/>
    <w:pPr>
      <w:ind w:left="720"/>
      <w:contextualSpacing/>
    </w:pPr>
  </w:style>
  <w:style w:type="table" w:styleId="TableGrid">
    <w:name w:val="Table Grid"/>
    <w:basedOn w:val="TableNormal"/>
    <w:rsid w:val="00E438F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3">
    <w:name w:val="Văn bản nội dung (2)3"/>
    <w:uiPriority w:val="99"/>
    <w:rsid w:val="00E438F7"/>
    <w:rPr>
      <w:rFonts w:ascii="Times New Roman" w:hAnsi="Times New Roman" w:cs="Times New Roman" w:hint="default"/>
      <w:strike w:val="0"/>
      <w:dstrike w:val="0"/>
      <w:sz w:val="26"/>
      <w:u w:val="none"/>
      <w:effect w:val="none"/>
    </w:rPr>
  </w:style>
  <w:style w:type="character" w:customStyle="1" w:styleId="BodyTextIndentChar">
    <w:name w:val="Body Text Indent Char"/>
    <w:link w:val="BodyTextIndent"/>
    <w:locked/>
    <w:rsid w:val="00E438F7"/>
    <w:rPr>
      <w:szCs w:val="28"/>
    </w:rPr>
  </w:style>
  <w:style w:type="paragraph" w:styleId="BodyTextIndent">
    <w:name w:val="Body Text Indent"/>
    <w:basedOn w:val="Normal"/>
    <w:link w:val="BodyTextIndentChar"/>
    <w:rsid w:val="00E438F7"/>
    <w:pPr>
      <w:spacing w:after="120" w:line="240" w:lineRule="auto"/>
      <w:ind w:left="360"/>
    </w:pPr>
    <w:rPr>
      <w:szCs w:val="28"/>
    </w:rPr>
  </w:style>
  <w:style w:type="character" w:customStyle="1" w:styleId="BodyTextIndentChar1">
    <w:name w:val="Body Text Indent Char1"/>
    <w:basedOn w:val="DefaultParagraphFont"/>
    <w:uiPriority w:val="99"/>
    <w:semiHidden/>
    <w:rsid w:val="00E43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1,Char Char Char Char Char Char Char Char Char Char Char Char Char Char Char,Char Char Char Char Char Char Char Char Char Char Char Char,Char Char Cha"/>
    <w:basedOn w:val="Normal"/>
    <w:link w:val="NormalWebChar"/>
    <w:uiPriority w:val="99"/>
    <w:unhideWhenUsed/>
    <w:qFormat/>
    <w:rsid w:val="00215D0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215D03"/>
    <w:rPr>
      <w:b/>
      <w:bCs/>
    </w:rPr>
  </w:style>
  <w:style w:type="character" w:styleId="Emphasis">
    <w:name w:val="Emphasis"/>
    <w:basedOn w:val="DefaultParagraphFont"/>
    <w:uiPriority w:val="20"/>
    <w:qFormat/>
    <w:rsid w:val="00215D03"/>
    <w:rPr>
      <w:i/>
      <w:iCs/>
    </w:rPr>
  </w:style>
  <w:style w:type="character" w:customStyle="1" w:styleId="NormalWebChar">
    <w:name w:val="Normal (Web) Char"/>
    <w:aliases w:val="Char Char Char1 Char,Char Char Char Char Char Char Char Char Char Char Char Char Char Char Char Char,Char Char Char Char Char Char Char Char Char Char Char Char Char,Char Char Cha Char"/>
    <w:link w:val="NormalWeb"/>
    <w:uiPriority w:val="99"/>
    <w:rsid w:val="00215D03"/>
    <w:rPr>
      <w:rFonts w:eastAsia="Times New Roman" w:cs="Times New Roman"/>
      <w:sz w:val="24"/>
      <w:szCs w:val="24"/>
    </w:rPr>
  </w:style>
  <w:style w:type="character" w:styleId="Hyperlink">
    <w:name w:val="Hyperlink"/>
    <w:basedOn w:val="DefaultParagraphFont"/>
    <w:uiPriority w:val="99"/>
    <w:unhideWhenUsed/>
    <w:rsid w:val="00C05299"/>
    <w:rPr>
      <w:color w:val="0000FF"/>
      <w:u w:val="single"/>
    </w:rPr>
  </w:style>
  <w:style w:type="paragraph" w:styleId="ListParagraph">
    <w:name w:val="List Paragraph"/>
    <w:basedOn w:val="Normal"/>
    <w:uiPriority w:val="34"/>
    <w:qFormat/>
    <w:rsid w:val="00720300"/>
    <w:pPr>
      <w:ind w:left="720"/>
      <w:contextualSpacing/>
    </w:pPr>
  </w:style>
  <w:style w:type="table" w:styleId="TableGrid">
    <w:name w:val="Table Grid"/>
    <w:basedOn w:val="TableNormal"/>
    <w:rsid w:val="00E438F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3">
    <w:name w:val="Văn bản nội dung (2)3"/>
    <w:uiPriority w:val="99"/>
    <w:rsid w:val="00E438F7"/>
    <w:rPr>
      <w:rFonts w:ascii="Times New Roman" w:hAnsi="Times New Roman" w:cs="Times New Roman" w:hint="default"/>
      <w:strike w:val="0"/>
      <w:dstrike w:val="0"/>
      <w:sz w:val="26"/>
      <w:u w:val="none"/>
      <w:effect w:val="none"/>
    </w:rPr>
  </w:style>
  <w:style w:type="character" w:customStyle="1" w:styleId="BodyTextIndentChar">
    <w:name w:val="Body Text Indent Char"/>
    <w:link w:val="BodyTextIndent"/>
    <w:locked/>
    <w:rsid w:val="00E438F7"/>
    <w:rPr>
      <w:szCs w:val="28"/>
    </w:rPr>
  </w:style>
  <w:style w:type="paragraph" w:styleId="BodyTextIndent">
    <w:name w:val="Body Text Indent"/>
    <w:basedOn w:val="Normal"/>
    <w:link w:val="BodyTextIndentChar"/>
    <w:rsid w:val="00E438F7"/>
    <w:pPr>
      <w:spacing w:after="120" w:line="240" w:lineRule="auto"/>
      <w:ind w:left="360"/>
    </w:pPr>
    <w:rPr>
      <w:szCs w:val="28"/>
    </w:rPr>
  </w:style>
  <w:style w:type="character" w:customStyle="1" w:styleId="BodyTextIndentChar1">
    <w:name w:val="Body Text Indent Char1"/>
    <w:basedOn w:val="DefaultParagraphFont"/>
    <w:uiPriority w:val="99"/>
    <w:semiHidden/>
    <w:rsid w:val="00E4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459121">
      <w:bodyDiv w:val="1"/>
      <w:marLeft w:val="0"/>
      <w:marRight w:val="0"/>
      <w:marTop w:val="0"/>
      <w:marBottom w:val="0"/>
      <w:divBdr>
        <w:top w:val="none" w:sz="0" w:space="0" w:color="auto"/>
        <w:left w:val="none" w:sz="0" w:space="0" w:color="auto"/>
        <w:bottom w:val="none" w:sz="0" w:space="0" w:color="auto"/>
        <w:right w:val="none" w:sz="0" w:space="0" w:color="auto"/>
      </w:divBdr>
    </w:div>
    <w:div w:id="17720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CONG HOAN</cp:lastModifiedBy>
  <cp:revision>2</cp:revision>
  <cp:lastPrinted>2023-03-08T02:16:00Z</cp:lastPrinted>
  <dcterms:created xsi:type="dcterms:W3CDTF">2023-03-30T08:28:00Z</dcterms:created>
  <dcterms:modified xsi:type="dcterms:W3CDTF">2023-03-30T08:28:00Z</dcterms:modified>
</cp:coreProperties>
</file>